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5B" w:rsidRDefault="00AC765B" w:rsidP="00AC765B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</w:p>
    <w:p w:rsidR="00AC765B" w:rsidRDefault="00AC765B" w:rsidP="00AC765B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</w:p>
    <w:p w:rsidR="00AC765B" w:rsidRDefault="00AC765B" w:rsidP="00AC765B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</w:p>
    <w:p w:rsidR="00AC765B" w:rsidRDefault="00AC765B" w:rsidP="00AC765B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МБДОУ детский сад № 25 «Золотой петушок»</w:t>
      </w:r>
    </w:p>
    <w:p w:rsidR="00AC765B" w:rsidRDefault="00AC765B" w:rsidP="00AC765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приказа  Министерства просвещения Р.Ф от 15.мая 2020г. № 236 «Об утверждении Порядка приема на обучение по образовательным программам дошкольного образования,   приказом от 08. сентября 2020 № 471  «О внесении изменений в порядок приема на обучение по образовательным  программам дошкольного образования, утвержденным приказом Министерства просвещения Р.Ф от 15.мая 2020гг. № 236 </w:t>
      </w:r>
      <w:r>
        <w:rPr>
          <w:rFonts w:ascii="Times New Roman" w:eastAsia="Times New Roman" w:hAnsi="Times New Roman" w:cs="Times New Roman"/>
          <w:sz w:val="28"/>
          <w:szCs w:val="28"/>
        </w:rPr>
        <w:t>Порядком приема на обучение по образовательным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 Положением о порядке, приёма, перевода,, отчислении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восстановления воспитанников в МБДОУ детского сада  № 25  «Золотой петушок»от 25.02. 2021г.  приказ № 55.,     Уставом ДОУ от 08.07.2015 г. заявлением  родителей (законных представителей) ребенка, поступающего  в. дошкольное учреждении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AC765B" w:rsidRDefault="00AC765B" w:rsidP="00AC76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 xml:space="preserve"> Выписка из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риказа № 34 от 11.05.2021г "О зачислении ребенка в МБДОУ детский сад № 25 «Золотой петушок» </w:t>
      </w:r>
    </w:p>
    <w:p w:rsidR="00AC765B" w:rsidRDefault="00AC765B" w:rsidP="00AC76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  Зачислить   в младшую  группу </w:t>
      </w:r>
    </w:p>
    <w:tbl>
      <w:tblPr>
        <w:tblStyle w:val="a4"/>
        <w:tblW w:w="0" w:type="auto"/>
        <w:tblLook w:val="04A0"/>
      </w:tblPr>
      <w:tblGrid>
        <w:gridCol w:w="1745"/>
        <w:gridCol w:w="1796"/>
        <w:gridCol w:w="2331"/>
        <w:gridCol w:w="1888"/>
        <w:gridCol w:w="1811"/>
      </w:tblGrid>
      <w:tr w:rsidR="00AC765B" w:rsidTr="00AC765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приказа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приема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направления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</w:tr>
      <w:tr w:rsidR="00AC765B" w:rsidTr="00AC765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11.05.2021г. № 34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11.05.2021г.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 w:rsidP="00285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r w:rsidR="00285CE7">
              <w:rPr>
                <w:sz w:val="28"/>
                <w:szCs w:val="28"/>
              </w:rPr>
              <w:t>1021081</w:t>
            </w:r>
            <w:r>
              <w:rPr>
                <w:sz w:val="28"/>
                <w:szCs w:val="28"/>
              </w:rPr>
              <w:t xml:space="preserve"> </w:t>
            </w:r>
            <w:r w:rsidR="00285CE7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.0</w:t>
            </w:r>
            <w:r w:rsidR="00285CE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.2021г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5B" w:rsidRDefault="00AC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C765B" w:rsidRDefault="00AC765B" w:rsidP="00AC765B">
      <w:pPr>
        <w:rPr>
          <w:sz w:val="28"/>
          <w:szCs w:val="28"/>
        </w:rPr>
      </w:pPr>
    </w:p>
    <w:p w:rsidR="00AC765B" w:rsidRDefault="00AC765B" w:rsidP="00AC765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AC765B" w:rsidRDefault="00AC765B" w:rsidP="00AC765B"/>
    <w:p w:rsidR="00A0165F" w:rsidRDefault="00A0165F"/>
    <w:sectPr w:rsidR="00A0165F" w:rsidSect="00AC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872DC"/>
    <w:multiLevelType w:val="hybridMultilevel"/>
    <w:tmpl w:val="43C0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65B"/>
    <w:rsid w:val="00285CE7"/>
    <w:rsid w:val="00A0165F"/>
    <w:rsid w:val="00AC34C3"/>
    <w:rsid w:val="00AC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65B"/>
    <w:pPr>
      <w:ind w:left="720"/>
      <w:contextualSpacing/>
    </w:pPr>
  </w:style>
  <w:style w:type="table" w:styleId="a4">
    <w:name w:val="Table Grid"/>
    <w:basedOn w:val="a1"/>
    <w:uiPriority w:val="59"/>
    <w:rsid w:val="00AC7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2021-05-12T07:25:00Z</dcterms:created>
  <dcterms:modified xsi:type="dcterms:W3CDTF">2021-05-12T10:14:00Z</dcterms:modified>
</cp:coreProperties>
</file>