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69" w:rsidRPr="005B3A69" w:rsidRDefault="005B3A69" w:rsidP="005B3A69">
      <w:pPr>
        <w:shd w:val="clear" w:color="auto" w:fill="FFFFFF"/>
        <w:spacing w:before="150" w:after="150" w:line="600" w:lineRule="atLeast"/>
        <w:outlineLvl w:val="1"/>
        <w:rPr>
          <w:rFonts w:ascii="Helvetica" w:eastAsia="Times New Roman" w:hAnsi="Helvetica" w:cs="Times New Roman"/>
          <w:color w:val="555555"/>
          <w:sz w:val="32"/>
          <w:szCs w:val="32"/>
        </w:rPr>
      </w:pPr>
      <w:r>
        <w:rPr>
          <w:rFonts w:ascii="Arial" w:eastAsia="Times New Roman" w:hAnsi="Arial" w:cs="Arial"/>
          <w:b/>
          <w:sz w:val="52"/>
          <w:szCs w:val="52"/>
        </w:rPr>
        <w:t xml:space="preserve">          </w:t>
      </w:r>
      <w:hyperlink r:id="rId4" w:history="1">
        <w:r w:rsidRPr="005B3A69">
          <w:rPr>
            <w:rFonts w:ascii="Arial" w:eastAsia="Times New Roman" w:hAnsi="Arial" w:cs="Arial"/>
            <w:b/>
            <w:sz w:val="32"/>
            <w:szCs w:val="32"/>
          </w:rPr>
          <w:t>План работы родительского комитета</w:t>
        </w:r>
      </w:hyperlink>
      <w:hyperlink r:id="rId5" w:history="1">
        <w:r w:rsidRPr="005B3A69">
          <w:rPr>
            <w:rFonts w:ascii="Helvetica" w:eastAsia="Times New Roman" w:hAnsi="Helvetica" w:cs="Times New Roman"/>
            <w:color w:val="0000FF"/>
            <w:sz w:val="32"/>
            <w:szCs w:val="32"/>
          </w:rPr>
          <w:t> </w:t>
        </w:r>
      </w:hyperlink>
    </w:p>
    <w:p w:rsidR="005B3A69" w:rsidRPr="005B3A69" w:rsidRDefault="005B3A69" w:rsidP="005B3A69">
      <w:pPr>
        <w:shd w:val="clear" w:color="auto" w:fill="FFFFFF"/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5B3A69">
        <w:rPr>
          <w:rFonts w:ascii="Times New Roman" w:eastAsia="Times New Roman" w:hAnsi="Times New Roman" w:cs="Times New Roman"/>
          <w:bCs/>
          <w:sz w:val="32"/>
          <w:szCs w:val="32"/>
        </w:rPr>
        <w:t>МБДОУ детского сада № 25 «Золотой петушок»</w:t>
      </w:r>
    </w:p>
    <w:p w:rsidR="005B3A69" w:rsidRPr="005B3A69" w:rsidRDefault="0066736F" w:rsidP="005B3A69">
      <w:pPr>
        <w:shd w:val="clear" w:color="auto" w:fill="FFFFFF"/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на 202</w:t>
      </w:r>
      <w:r w:rsidR="00A73A7D">
        <w:rPr>
          <w:rFonts w:ascii="Times New Roman" w:eastAsia="Times New Roman" w:hAnsi="Times New Roman" w:cs="Times New Roman"/>
          <w:bCs/>
          <w:sz w:val="32"/>
          <w:szCs w:val="32"/>
        </w:rPr>
        <w:t>2</w:t>
      </w:r>
      <w:r w:rsidR="004A57A6">
        <w:rPr>
          <w:rFonts w:ascii="Times New Roman" w:eastAsia="Times New Roman" w:hAnsi="Times New Roman" w:cs="Times New Roman"/>
          <w:bCs/>
          <w:sz w:val="32"/>
          <w:szCs w:val="32"/>
        </w:rPr>
        <w:t>-202</w:t>
      </w:r>
      <w:r w:rsidR="00A73A7D">
        <w:rPr>
          <w:rFonts w:ascii="Times New Roman" w:eastAsia="Times New Roman" w:hAnsi="Times New Roman" w:cs="Times New Roman"/>
          <w:bCs/>
          <w:sz w:val="32"/>
          <w:szCs w:val="32"/>
        </w:rPr>
        <w:t>3</w:t>
      </w:r>
      <w:r w:rsidR="002C69F2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2C69F2">
        <w:rPr>
          <w:rFonts w:ascii="Times New Roman" w:eastAsia="Times New Roman" w:hAnsi="Times New Roman" w:cs="Times New Roman"/>
          <w:bCs/>
          <w:sz w:val="32"/>
          <w:szCs w:val="32"/>
        </w:rPr>
        <w:t>уч</w:t>
      </w:r>
      <w:r w:rsidR="005B3A69" w:rsidRPr="005B3A69">
        <w:rPr>
          <w:rFonts w:ascii="Times New Roman" w:eastAsia="Times New Roman" w:hAnsi="Times New Roman" w:cs="Times New Roman"/>
          <w:bCs/>
          <w:sz w:val="32"/>
          <w:szCs w:val="32"/>
        </w:rPr>
        <w:t>.г</w:t>
      </w:r>
      <w:r w:rsidR="002C69F2">
        <w:rPr>
          <w:rFonts w:ascii="Times New Roman" w:eastAsia="Times New Roman" w:hAnsi="Times New Roman" w:cs="Times New Roman"/>
          <w:bCs/>
          <w:sz w:val="32"/>
          <w:szCs w:val="32"/>
        </w:rPr>
        <w:t>од</w:t>
      </w:r>
      <w:proofErr w:type="spellEnd"/>
    </w:p>
    <w:p w:rsidR="005B3A69" w:rsidRPr="005B3A69" w:rsidRDefault="005B3A69" w:rsidP="005B3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3A69" w:rsidRPr="005B3A69" w:rsidRDefault="005B3A69" w:rsidP="005B3A6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32"/>
          <w:szCs w:val="32"/>
        </w:rPr>
      </w:pPr>
      <w:r w:rsidRPr="005B3A69">
        <w:rPr>
          <w:rFonts w:ascii="Times New Roman" w:eastAsia="Times New Roman" w:hAnsi="Times New Roman" w:cs="Times New Roman"/>
          <w:b/>
          <w:bCs/>
          <w:sz w:val="32"/>
          <w:szCs w:val="32"/>
        </w:rPr>
        <w:t>Цель:</w:t>
      </w:r>
    </w:p>
    <w:p w:rsidR="005B3A69" w:rsidRPr="005B3A69" w:rsidRDefault="005B3A69" w:rsidP="005B3A6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32"/>
          <w:szCs w:val="32"/>
        </w:rPr>
      </w:pPr>
      <w:r w:rsidRPr="005B3A69">
        <w:rPr>
          <w:rFonts w:ascii="Times New Roman" w:eastAsia="Times New Roman" w:hAnsi="Times New Roman" w:cs="Times New Roman"/>
          <w:sz w:val="32"/>
          <w:szCs w:val="32"/>
        </w:rPr>
        <w:t xml:space="preserve">Активизация деятельности органа государственно-общественного управления – родительского комитета -  к решению проблем воспитания и развития </w:t>
      </w:r>
      <w:r w:rsidR="004A57A6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B3A69">
        <w:rPr>
          <w:rFonts w:ascii="Times New Roman" w:eastAsia="Times New Roman" w:hAnsi="Times New Roman" w:cs="Times New Roman"/>
          <w:sz w:val="32"/>
          <w:szCs w:val="32"/>
        </w:rPr>
        <w:t>оспитанников М</w:t>
      </w:r>
      <w:r w:rsidR="004A57A6">
        <w:rPr>
          <w:rFonts w:ascii="Times New Roman" w:eastAsia="Times New Roman" w:hAnsi="Times New Roman" w:cs="Times New Roman"/>
          <w:sz w:val="32"/>
          <w:szCs w:val="32"/>
        </w:rPr>
        <w:t>Б</w:t>
      </w:r>
      <w:r w:rsidRPr="005B3A69">
        <w:rPr>
          <w:rFonts w:ascii="Times New Roman" w:eastAsia="Times New Roman" w:hAnsi="Times New Roman" w:cs="Times New Roman"/>
          <w:sz w:val="32"/>
          <w:szCs w:val="32"/>
        </w:rPr>
        <w:t>ДОУ.</w:t>
      </w:r>
    </w:p>
    <w:p w:rsidR="005B3A69" w:rsidRPr="005B3A69" w:rsidRDefault="005B3A69" w:rsidP="005B3A6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32"/>
          <w:szCs w:val="32"/>
        </w:rPr>
      </w:pPr>
      <w:r w:rsidRPr="005B3A69">
        <w:rPr>
          <w:rFonts w:ascii="Times New Roman" w:eastAsia="Times New Roman" w:hAnsi="Times New Roman" w:cs="Times New Roman"/>
          <w:b/>
          <w:bCs/>
          <w:sz w:val="32"/>
          <w:szCs w:val="32"/>
        </w:rPr>
        <w:t> Задачи:</w:t>
      </w:r>
    </w:p>
    <w:p w:rsidR="005B3A69" w:rsidRPr="005B3A69" w:rsidRDefault="005B3A69" w:rsidP="005B3A6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32"/>
          <w:szCs w:val="32"/>
        </w:rPr>
      </w:pPr>
      <w:r w:rsidRPr="005B3A69">
        <w:rPr>
          <w:rFonts w:ascii="Times New Roman" w:eastAsia="Times New Roman" w:hAnsi="Times New Roman" w:cs="Times New Roman"/>
          <w:sz w:val="32"/>
          <w:szCs w:val="32"/>
        </w:rPr>
        <w:t>1. Определение направлений развития дошкольного образовательного учреждения на календарный  год.</w:t>
      </w:r>
    </w:p>
    <w:p w:rsidR="005B3A69" w:rsidRPr="005B3A69" w:rsidRDefault="005B3A69" w:rsidP="005B3A6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32"/>
          <w:szCs w:val="32"/>
        </w:rPr>
      </w:pPr>
      <w:r w:rsidRPr="005B3A69">
        <w:rPr>
          <w:rFonts w:ascii="Times New Roman" w:eastAsia="Times New Roman" w:hAnsi="Times New Roman" w:cs="Times New Roman"/>
          <w:sz w:val="32"/>
          <w:szCs w:val="32"/>
        </w:rPr>
        <w:t>2. Содействие созданию условий воспитания, оздоровления и развития воспитанников.</w:t>
      </w:r>
    </w:p>
    <w:p w:rsidR="005B3A69" w:rsidRPr="005B3A69" w:rsidRDefault="005B3A69" w:rsidP="005B3A6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32"/>
          <w:szCs w:val="32"/>
        </w:rPr>
      </w:pPr>
      <w:r w:rsidRPr="005B3A69">
        <w:rPr>
          <w:rFonts w:ascii="Times New Roman" w:eastAsia="Times New Roman" w:hAnsi="Times New Roman" w:cs="Times New Roman"/>
          <w:sz w:val="32"/>
          <w:szCs w:val="32"/>
        </w:rPr>
        <w:t>3. Повышение эффективности финансово-экономической деятельности учреждения;</w:t>
      </w:r>
    </w:p>
    <w:p w:rsidR="005B3A69" w:rsidRPr="005B3A69" w:rsidRDefault="005B3A69" w:rsidP="005B3A6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32"/>
          <w:szCs w:val="32"/>
        </w:rPr>
      </w:pPr>
      <w:r w:rsidRPr="005B3A69">
        <w:rPr>
          <w:rFonts w:ascii="Times New Roman" w:eastAsia="Times New Roman" w:hAnsi="Times New Roman" w:cs="Times New Roman"/>
          <w:sz w:val="32"/>
          <w:szCs w:val="32"/>
        </w:rPr>
        <w:t>4. Контроль соблюдения здоровых и безопасных условий воспитания и обучения.</w:t>
      </w:r>
    </w:p>
    <w:tbl>
      <w:tblPr>
        <w:tblpPr w:leftFromText="180" w:rightFromText="180" w:vertAnchor="text"/>
        <w:tblW w:w="98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6136"/>
        <w:gridCol w:w="1344"/>
        <w:gridCol w:w="1843"/>
      </w:tblGrid>
      <w:tr w:rsidR="005B3A69" w:rsidRPr="005B3A69" w:rsidTr="005B3A69">
        <w:trPr>
          <w:trHeight w:val="245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pacing w:after="270" w:line="300" w:lineRule="atLeast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6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Наименование мероприятий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Сроки</w:t>
            </w:r>
          </w:p>
          <w:p w:rsidR="005B3A69" w:rsidRPr="005B3A69" w:rsidRDefault="005B3A69" w:rsidP="008A54E0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проведения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Ответственный</w:t>
            </w:r>
          </w:p>
        </w:tc>
      </w:tr>
      <w:tr w:rsidR="005B3A69" w:rsidRPr="005B3A69" w:rsidTr="005B3A69">
        <w:trPr>
          <w:trHeight w:val="70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69" w:rsidRPr="005B3A69" w:rsidRDefault="005B3A69" w:rsidP="008A54E0">
            <w:pPr>
              <w:spacing w:after="27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69" w:rsidRPr="005B3A69" w:rsidRDefault="005B3A69" w:rsidP="008A54E0">
            <w:pPr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Распределение обязанностей членов родительского комитета. Определение основных направлений деятельности РК.</w:t>
            </w:r>
          </w:p>
          <w:p w:rsidR="005B3A69" w:rsidRPr="005B3A69" w:rsidRDefault="005B3A69" w:rsidP="008A54E0">
            <w:pPr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Составление плана работы на новый учебный год.</w:t>
            </w:r>
          </w:p>
          <w:p w:rsidR="005B3A69" w:rsidRPr="005B3A69" w:rsidRDefault="005B3A69" w:rsidP="008A54E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Анализ анкетирования родителей «Ваше мнение»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69" w:rsidRPr="005B3A69" w:rsidRDefault="005B3A69" w:rsidP="008A54E0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</w:rPr>
            </w:pPr>
            <w:r w:rsidRPr="005B3A69">
              <w:rPr>
                <w:rFonts w:eastAsia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69" w:rsidRPr="005B3A69" w:rsidRDefault="005B3A69" w:rsidP="008A54E0">
            <w:pPr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Заведующий МБДОУ,</w:t>
            </w:r>
          </w:p>
          <w:p w:rsidR="005B3A69" w:rsidRPr="005B3A69" w:rsidRDefault="005B3A69" w:rsidP="008A54E0">
            <w:pPr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</w:p>
        </w:tc>
      </w:tr>
      <w:tr w:rsidR="005B3A69" w:rsidRPr="005B3A69" w:rsidTr="005B3A69">
        <w:trPr>
          <w:trHeight w:val="70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69" w:rsidRPr="005B3A69" w:rsidRDefault="005B3A69" w:rsidP="008A54E0">
            <w:pPr>
              <w:spacing w:after="27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69" w:rsidRPr="005B3A69" w:rsidRDefault="005B3A69" w:rsidP="008A54E0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</w:rPr>
            </w:pPr>
            <w:r w:rsidRPr="005B3A69">
              <w:rPr>
                <w:rFonts w:eastAsia="Times New Roman" w:cs="Times New Roman"/>
                <w:sz w:val="32"/>
                <w:szCs w:val="32"/>
              </w:rPr>
              <w:t>Привлечение родителей к проведению Новогоднего праздника</w:t>
            </w:r>
          </w:p>
          <w:p w:rsidR="005B3A69" w:rsidRPr="005B3A69" w:rsidRDefault="005B3A69" w:rsidP="008A54E0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Административный контроль   детского питания в МБДОУ с привлечением родительского  комитета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69" w:rsidRPr="005B3A69" w:rsidRDefault="005B3A69" w:rsidP="008A54E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69" w:rsidRPr="005B3A69" w:rsidRDefault="005B3A69" w:rsidP="008A54E0">
            <w:pPr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Заведующий</w:t>
            </w:r>
            <w:proofErr w:type="gramStart"/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</w:p>
          <w:p w:rsidR="005B3A69" w:rsidRPr="005B3A69" w:rsidRDefault="005B3A69" w:rsidP="008A54E0">
            <w:pPr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родительский комитет</w:t>
            </w:r>
          </w:p>
        </w:tc>
      </w:tr>
      <w:tr w:rsidR="005B3A69" w:rsidRPr="005B3A69" w:rsidTr="005B3A69">
        <w:trPr>
          <w:trHeight w:val="602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69" w:rsidRPr="005B3A69" w:rsidRDefault="005B3A69" w:rsidP="008A54E0">
            <w:pPr>
              <w:spacing w:after="27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Организация творческих выставок совместных работ</w:t>
            </w:r>
          </w:p>
          <w:p w:rsidR="005B3A69" w:rsidRPr="005B3A69" w:rsidRDefault="005B3A69" w:rsidP="008A54E0">
            <w:pPr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родителей и детей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воспитатель</w:t>
            </w:r>
          </w:p>
        </w:tc>
      </w:tr>
      <w:tr w:rsidR="005B3A69" w:rsidRPr="005B3A69" w:rsidTr="005B3A69">
        <w:trPr>
          <w:trHeight w:val="55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pacing w:after="270" w:line="300" w:lineRule="atLeast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4.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Совместная организация праздников и развлечений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. воспитатель, муз</w:t>
            </w:r>
            <w:proofErr w:type="gramStart"/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уководитель.</w:t>
            </w:r>
          </w:p>
        </w:tc>
      </w:tr>
      <w:tr w:rsidR="005B3A69" w:rsidRPr="005B3A69" w:rsidTr="005B3A69">
        <w:trPr>
          <w:trHeight w:val="72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pacing w:after="270" w:line="300" w:lineRule="atLeast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Формы взаимодействия педагогов и родителей в вопросах воспитания, обучения и развития дошкольников.</w:t>
            </w:r>
          </w:p>
          <w:p w:rsidR="005B3A69" w:rsidRPr="005B3A69" w:rsidRDefault="005B3A69" w:rsidP="008A54E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</w:pPr>
            <w:r w:rsidRPr="005B3A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  <w:t>.Привлечение родителей к оснащению предметно-развивающей среды в группах.</w:t>
            </w:r>
          </w:p>
          <w:p w:rsidR="005B3A69" w:rsidRPr="005B3A69" w:rsidRDefault="005B3A69" w:rsidP="008A54E0">
            <w:pPr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</w:rPr>
            </w:pPr>
            <w:r w:rsidRPr="005B3A69">
              <w:rPr>
                <w:rFonts w:eastAsia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</w:rPr>
            </w:pPr>
            <w:r w:rsidRPr="005B3A69">
              <w:rPr>
                <w:rFonts w:eastAsia="Times New Roman" w:cs="Times New Roman"/>
                <w:sz w:val="32"/>
                <w:szCs w:val="32"/>
              </w:rPr>
              <w:t>Заведующий</w:t>
            </w:r>
          </w:p>
          <w:p w:rsidR="005B3A69" w:rsidRPr="005B3A69" w:rsidRDefault="005B3A69" w:rsidP="008A54E0">
            <w:pPr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воспитатели</w:t>
            </w:r>
          </w:p>
          <w:p w:rsidR="005B3A69" w:rsidRPr="005B3A69" w:rsidRDefault="005B3A69" w:rsidP="008A54E0">
            <w:pPr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</w:p>
        </w:tc>
      </w:tr>
      <w:tr w:rsidR="005B3A69" w:rsidRPr="005B3A69" w:rsidTr="005B3A69">
        <w:trPr>
          <w:trHeight w:val="72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hd w:val="clear" w:color="auto" w:fill="FFFFFF"/>
              <w:spacing w:after="270" w:line="300" w:lineRule="atLeast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Организация  и проведения субботника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Заведующий</w:t>
            </w:r>
          </w:p>
          <w:p w:rsidR="005B3A69" w:rsidRPr="005B3A69" w:rsidRDefault="005B3A69" w:rsidP="008A54E0">
            <w:pPr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воспитатели, родительский комитет</w:t>
            </w:r>
          </w:p>
        </w:tc>
      </w:tr>
      <w:tr w:rsidR="005B3A69" w:rsidRPr="005B3A69" w:rsidTr="005B3A69">
        <w:trPr>
          <w:trHeight w:val="55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hd w:val="clear" w:color="auto" w:fill="FFFFFF"/>
              <w:spacing w:after="270" w:line="300" w:lineRule="atLeast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Посещение НОД и других мероприятий</w:t>
            </w:r>
          </w:p>
          <w:p w:rsidR="005B3A69" w:rsidRPr="005B3A69" w:rsidRDefault="005B3A69" w:rsidP="008A54E0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(дни открытых дверей, родительские конференции, собрания)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Заведующий </w:t>
            </w:r>
          </w:p>
          <w:p w:rsidR="005B3A69" w:rsidRPr="005B3A69" w:rsidRDefault="005B3A69" w:rsidP="008A54E0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воспитатели</w:t>
            </w:r>
          </w:p>
          <w:p w:rsidR="005B3A69" w:rsidRPr="005B3A69" w:rsidRDefault="005B3A69" w:rsidP="008A54E0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</w:p>
        </w:tc>
      </w:tr>
      <w:tr w:rsidR="005B3A69" w:rsidRPr="005B3A69" w:rsidTr="005B3A69">
        <w:trPr>
          <w:trHeight w:val="59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hd w:val="clear" w:color="auto" w:fill="FFFFFF"/>
              <w:spacing w:after="270" w:line="300" w:lineRule="atLeast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4A57A6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Участие в родительских собраниях,   в педагогических советах М</w:t>
            </w:r>
            <w:r w:rsidR="004A57A6">
              <w:rPr>
                <w:rFonts w:ascii="Times New Roman" w:eastAsia="Times New Roman" w:hAnsi="Times New Roman" w:cs="Times New Roman"/>
                <w:sz w:val="32"/>
                <w:szCs w:val="32"/>
              </w:rPr>
              <w:t>Б</w:t>
            </w: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ДОУ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Родительский комитет</w:t>
            </w:r>
          </w:p>
        </w:tc>
      </w:tr>
      <w:tr w:rsidR="005B3A69" w:rsidRPr="005B3A69" w:rsidTr="005B3A69">
        <w:trPr>
          <w:trHeight w:val="421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hd w:val="clear" w:color="auto" w:fill="FFFFFF"/>
              <w:spacing w:after="270" w:line="300" w:lineRule="atLeast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Отчет родительского комитета о проделанной работе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Helvetica" w:eastAsia="Times New Roman" w:hAnsi="Helvetica" w:cs="Times New Roman"/>
                <w:sz w:val="32"/>
                <w:szCs w:val="32"/>
              </w:rPr>
              <w:t> </w:t>
            </w: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Родительский комитет</w:t>
            </w:r>
          </w:p>
        </w:tc>
      </w:tr>
      <w:tr w:rsidR="005B3A69" w:rsidRPr="005B3A69" w:rsidTr="005B3A69">
        <w:trPr>
          <w:trHeight w:val="72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hd w:val="clear" w:color="auto" w:fill="FFFFFF"/>
              <w:spacing w:after="270" w:line="300" w:lineRule="atLeast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Подготовка к общему родительскому собр</w:t>
            </w:r>
            <w:r w:rsidR="0066736F">
              <w:rPr>
                <w:rFonts w:ascii="Times New Roman" w:eastAsia="Times New Roman" w:hAnsi="Times New Roman" w:cs="Times New Roman"/>
                <w:sz w:val="32"/>
                <w:szCs w:val="32"/>
              </w:rPr>
              <w:t>анию «Итоги   работы МБДОУ в 2020</w:t>
            </w:r>
            <w:r w:rsidR="004A57A6">
              <w:rPr>
                <w:rFonts w:ascii="Times New Roman" w:eastAsia="Times New Roman" w:hAnsi="Times New Roman" w:cs="Times New Roman"/>
                <w:sz w:val="32"/>
                <w:szCs w:val="32"/>
              </w:rPr>
              <w:t>-202</w:t>
            </w:r>
            <w:r w:rsidR="0066736F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учебном году»</w:t>
            </w:r>
            <w:proofErr w:type="gramStart"/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.О</w:t>
            </w:r>
            <w:proofErr w:type="gramEnd"/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бсуждение вопросов дальнейшего взаимодействия М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Б</w:t>
            </w: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ДОУ и </w:t>
            </w:r>
            <w:r w:rsidR="0066736F">
              <w:rPr>
                <w:rFonts w:ascii="Times New Roman" w:eastAsia="Times New Roman" w:hAnsi="Times New Roman" w:cs="Times New Roman"/>
                <w:sz w:val="32"/>
                <w:szCs w:val="32"/>
              </w:rPr>
              <w:t>родителей в 2021</w:t>
            </w: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-20</w:t>
            </w:r>
            <w:r w:rsidR="004A57A6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  <w:r w:rsidR="0066736F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учебном году.</w:t>
            </w:r>
          </w:p>
          <w:p w:rsidR="005B3A69" w:rsidRPr="005B3A69" w:rsidRDefault="005B3A69" w:rsidP="008A54E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Участие родителей в развлекательных мероприятиях для детей в летний период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</w:rPr>
            </w:pPr>
            <w:r w:rsidRPr="005B3A69">
              <w:rPr>
                <w:rFonts w:ascii="Helvetica" w:eastAsia="Times New Roman" w:hAnsi="Helvetica" w:cs="Times New Roman"/>
                <w:sz w:val="32"/>
                <w:szCs w:val="32"/>
              </w:rPr>
              <w:t> </w:t>
            </w:r>
            <w:r w:rsidRPr="005B3A69">
              <w:rPr>
                <w:rFonts w:eastAsia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A69" w:rsidRPr="005B3A69" w:rsidRDefault="005B3A69" w:rsidP="008A54E0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Заведующий ДОУ</w:t>
            </w:r>
          </w:p>
          <w:p w:rsidR="005B3A69" w:rsidRPr="005B3A69" w:rsidRDefault="005B3A69" w:rsidP="008A54E0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  <w:r w:rsidRPr="005B3A69">
              <w:rPr>
                <w:rFonts w:ascii="Times New Roman" w:eastAsia="Times New Roman" w:hAnsi="Times New Roman" w:cs="Times New Roman"/>
                <w:sz w:val="32"/>
                <w:szCs w:val="32"/>
              </w:rPr>
              <w:t>воспитатели</w:t>
            </w:r>
          </w:p>
          <w:p w:rsidR="005B3A69" w:rsidRPr="005B3A69" w:rsidRDefault="005B3A69" w:rsidP="008A54E0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sz w:val="32"/>
                <w:szCs w:val="32"/>
              </w:rPr>
            </w:pPr>
          </w:p>
        </w:tc>
      </w:tr>
    </w:tbl>
    <w:p w:rsidR="00392925" w:rsidRPr="005B3A69" w:rsidRDefault="00392925" w:rsidP="005B3A69">
      <w:pPr>
        <w:ind w:right="283" w:firstLine="708"/>
      </w:pPr>
    </w:p>
    <w:sectPr w:rsidR="00392925" w:rsidRPr="005B3A69" w:rsidSect="005B3A69">
      <w:pgSz w:w="11906" w:h="16838"/>
      <w:pgMar w:top="1134" w:right="25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3A69"/>
    <w:rsid w:val="002C69F2"/>
    <w:rsid w:val="00392925"/>
    <w:rsid w:val="004A57A6"/>
    <w:rsid w:val="004C1A7B"/>
    <w:rsid w:val="005B3A69"/>
    <w:rsid w:val="006372FA"/>
    <w:rsid w:val="006517F3"/>
    <w:rsid w:val="0066736F"/>
    <w:rsid w:val="00A73A7D"/>
    <w:rsid w:val="00B40379"/>
    <w:rsid w:val="00BE2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u16.daservis.ru/index.php/dokumenty/195-plan-raboty-roditelskogo-komiteta" TargetMode="External"/><Relationship Id="rId4" Type="http://schemas.openxmlformats.org/officeDocument/2006/relationships/hyperlink" Target="http://dou16.daservis.ru/index.php/dokumenty/195-plan-raboty-roditelskogo-komite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2019-10-17T07:46:00Z</cp:lastPrinted>
  <dcterms:created xsi:type="dcterms:W3CDTF">2018-11-02T08:25:00Z</dcterms:created>
  <dcterms:modified xsi:type="dcterms:W3CDTF">2023-04-05T10:04:00Z</dcterms:modified>
</cp:coreProperties>
</file>