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8CF" w:rsidRDefault="009008CF" w:rsidP="00CA14B6">
      <w:pPr>
        <w:pStyle w:val="aa"/>
        <w:jc w:val="right"/>
        <w:rPr>
          <w:lang w:eastAsia="ru-RU"/>
        </w:rPr>
      </w:pPr>
    </w:p>
    <w:p w:rsidR="009008CF" w:rsidRDefault="009008CF" w:rsidP="00CA14B6">
      <w:pPr>
        <w:pStyle w:val="aa"/>
        <w:jc w:val="right"/>
        <w:rPr>
          <w:lang w:eastAsia="ru-RU"/>
        </w:rPr>
      </w:pPr>
    </w:p>
    <w:p w:rsidR="009008CF" w:rsidRDefault="009008CF" w:rsidP="009008CF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детский сад №25 « Золотой петушок»»  </w:t>
      </w:r>
    </w:p>
    <w:p w:rsidR="009008CF" w:rsidRDefault="009008CF" w:rsidP="009008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ПРИКАЗ</w:t>
      </w:r>
    </w:p>
    <w:p w:rsidR="009008CF" w:rsidRDefault="009008CF" w:rsidP="009008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15.0</w:t>
      </w:r>
      <w:r w:rsidR="00B2071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D645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                                                                    </w:t>
      </w:r>
      <w:r w:rsidR="00CC67D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№ </w:t>
      </w:r>
      <w:r w:rsidR="00D6452C">
        <w:rPr>
          <w:rFonts w:ascii="Times New Roman" w:eastAsia="Times New Roman" w:hAnsi="Times New Roman" w:cs="Times New Roman"/>
          <w:b/>
          <w:sz w:val="24"/>
          <w:szCs w:val="24"/>
        </w:rPr>
        <w:t>43</w:t>
      </w:r>
    </w:p>
    <w:p w:rsidR="009008CF" w:rsidRDefault="00C532D5" w:rsidP="009008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9008C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008CF">
        <w:rPr>
          <w:rFonts w:ascii="Times New Roman" w:eastAsia="Times New Roman" w:hAnsi="Times New Roman" w:cs="Times New Roman"/>
          <w:sz w:val="28"/>
          <w:szCs w:val="28"/>
        </w:rPr>
        <w:t xml:space="preserve">порядке подготовки и организации проведения </w:t>
      </w:r>
      <w:proofErr w:type="spellStart"/>
      <w:r w:rsidR="009008CF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="009008CF">
        <w:rPr>
          <w:rFonts w:ascii="Times New Roman" w:eastAsia="Times New Roman" w:hAnsi="Times New Roman" w:cs="Times New Roman"/>
          <w:sz w:val="28"/>
          <w:szCs w:val="28"/>
        </w:rPr>
        <w:t xml:space="preserve"> и предоставлении отчета о </w:t>
      </w:r>
      <w:r w:rsidR="009008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результатах </w:t>
      </w:r>
      <w:proofErr w:type="spellStart"/>
      <w:r w:rsidR="009008C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 w:rsidR="009008CF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детский сад №25 « Золотой петушок»».</w:t>
      </w:r>
    </w:p>
    <w:p w:rsidR="009008CF" w:rsidRDefault="009008CF" w:rsidP="009008CF">
      <w:pPr>
        <w:pStyle w:val="ab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Федеральным законом № 273-ФЗ «Об образовании в Российской Федерации», на основании приказов Министерства образовании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самообследованию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», в редакции от 15.02.2017г. приказа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Минобрнауки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РФ от 14.06.2013 № 462 «Об утверждении порядка проведения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образовательной организацией» в редакции от 14.12.2017г.</w:t>
      </w:r>
      <w:proofErr w:type="gramEnd"/>
    </w:p>
    <w:p w:rsidR="009008CF" w:rsidRDefault="009008CF" w:rsidP="009008CF">
      <w:pPr>
        <w:pStyle w:val="ab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Приказываю:</w:t>
      </w:r>
    </w:p>
    <w:p w:rsidR="009008CF" w:rsidRDefault="009008CF" w:rsidP="009008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рабочую группу в составе 3 человека  воспитатели: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Чороян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К.Б.,  </w:t>
      </w:r>
      <w:proofErr w:type="spellStart"/>
      <w:r w:rsidR="00D6452C">
        <w:rPr>
          <w:rFonts w:ascii="Times New Roman" w:eastAsia="Times New Roman" w:hAnsi="Times New Roman" w:cs="Times New Roman"/>
          <w:color w:val="000000"/>
          <w:sz w:val="28"/>
          <w:szCs w:val="28"/>
        </w:rPr>
        <w:t>Грущенко</w:t>
      </w:r>
      <w:proofErr w:type="spellEnd"/>
      <w:r w:rsidR="00D645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Гижларян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Т.А.</w:t>
      </w:r>
    </w:p>
    <w:p w:rsidR="009008CF" w:rsidRDefault="009008CF" w:rsidP="0090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Утвердить график проведения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(приложение 1)  </w:t>
      </w:r>
    </w:p>
    <w:p w:rsidR="009008CF" w:rsidRDefault="009008CF" w:rsidP="0090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Рассмотреть отчет о результатах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педагогическом совете в срок 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10.04.202</w:t>
      </w:r>
      <w:r w:rsidR="00D645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Ответственный: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Салабутина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Р.М.            </w:t>
      </w:r>
    </w:p>
    <w:p w:rsidR="009008CF" w:rsidRDefault="009008CF" w:rsidP="0090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отчет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результате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самообследования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ДОУ  в сети интернет в срок до 19.04.202</w:t>
      </w:r>
      <w:r w:rsidR="00D645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 Ответственный: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Салабутина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Р..М.                                           </w:t>
      </w:r>
    </w:p>
    <w:p w:rsidR="009008CF" w:rsidRDefault="009008CF" w:rsidP="00900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приказа оставляю за собой.</w:t>
      </w:r>
    </w:p>
    <w:p w:rsidR="009008CF" w:rsidRDefault="009008CF" w:rsidP="009008C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008CF" w:rsidRDefault="009008CF" w:rsidP="009008C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 МБДОУ №25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Р.М.Сслабутина</w:t>
      </w:r>
      <w:proofErr w:type="spellEnd"/>
    </w:p>
    <w:p w:rsidR="009008CF" w:rsidRDefault="009008CF" w:rsidP="009008CF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                        </w:t>
      </w:r>
      <w:proofErr w:type="spellStart"/>
      <w:r w:rsidR="00D645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Грущенко</w:t>
      </w:r>
      <w:proofErr w:type="spellEnd"/>
      <w:r w:rsidR="00D6452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       </w:t>
      </w:r>
    </w:p>
    <w:p w:rsidR="009008CF" w:rsidRDefault="009008CF" w:rsidP="009008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Чороян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К.Б.</w:t>
      </w:r>
    </w:p>
    <w:p w:rsidR="009008CF" w:rsidRDefault="009008CF" w:rsidP="009008C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Гижларян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</w:p>
    <w:p w:rsidR="009008CF" w:rsidRDefault="009008CF" w:rsidP="009008CF">
      <w:pPr>
        <w:pStyle w:val="aa"/>
        <w:rPr>
          <w:lang w:eastAsia="ru-RU"/>
        </w:rPr>
      </w:pPr>
    </w:p>
    <w:p w:rsidR="009008CF" w:rsidRDefault="009008CF" w:rsidP="00CA14B6">
      <w:pPr>
        <w:pStyle w:val="aa"/>
        <w:jc w:val="right"/>
        <w:rPr>
          <w:lang w:eastAsia="ru-RU"/>
        </w:rPr>
      </w:pPr>
    </w:p>
    <w:p w:rsidR="009008CF" w:rsidRDefault="009008CF" w:rsidP="00CA14B6">
      <w:pPr>
        <w:pStyle w:val="aa"/>
        <w:jc w:val="right"/>
        <w:rPr>
          <w:lang w:eastAsia="ru-RU"/>
        </w:rPr>
      </w:pPr>
    </w:p>
    <w:p w:rsidR="009008CF" w:rsidRDefault="009008CF" w:rsidP="00CA14B6">
      <w:pPr>
        <w:pStyle w:val="aa"/>
        <w:jc w:val="right"/>
        <w:rPr>
          <w:lang w:eastAsia="ru-RU"/>
        </w:rPr>
      </w:pPr>
    </w:p>
    <w:p w:rsidR="00CA14B6" w:rsidRDefault="00CA14B6" w:rsidP="00CA14B6">
      <w:pPr>
        <w:pStyle w:val="aa"/>
        <w:jc w:val="right"/>
        <w:rPr>
          <w:lang w:eastAsia="ru-RU"/>
        </w:rPr>
      </w:pPr>
      <w:r>
        <w:rPr>
          <w:lang w:eastAsia="ru-RU"/>
        </w:rPr>
        <w:lastRenderedPageBreak/>
        <w:t>УТВЕРЖДАЮ</w:t>
      </w:r>
    </w:p>
    <w:p w:rsidR="00CA14B6" w:rsidRDefault="00CA14B6" w:rsidP="00CA14B6">
      <w:pPr>
        <w:pStyle w:val="aa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Заведующий МБДОУ </w:t>
      </w:r>
      <w:proofErr w:type="spellStart"/>
      <w:r>
        <w:rPr>
          <w:lang w:eastAsia="ru-RU"/>
        </w:rPr>
        <w:t>д</w:t>
      </w:r>
      <w:proofErr w:type="spellEnd"/>
      <w:r>
        <w:rPr>
          <w:lang w:eastAsia="ru-RU"/>
        </w:rPr>
        <w:t>/с №25</w:t>
      </w:r>
    </w:p>
    <w:p w:rsidR="00CA14B6" w:rsidRDefault="00CA14B6" w:rsidP="00CA14B6">
      <w:pPr>
        <w:pStyle w:val="aa"/>
        <w:jc w:val="right"/>
        <w:rPr>
          <w:lang w:eastAsia="ru-RU"/>
        </w:rPr>
      </w:pPr>
      <w:proofErr w:type="spellStart"/>
      <w:r>
        <w:rPr>
          <w:lang w:eastAsia="ru-RU"/>
        </w:rPr>
        <w:t>Салабутина</w:t>
      </w:r>
      <w:proofErr w:type="spellEnd"/>
      <w:r>
        <w:rPr>
          <w:lang w:eastAsia="ru-RU"/>
        </w:rPr>
        <w:t xml:space="preserve"> Р.М.</w:t>
      </w:r>
    </w:p>
    <w:p w:rsidR="00CA14B6" w:rsidRPr="00CA14B6" w:rsidRDefault="003B769B" w:rsidP="00CA14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 xml:space="preserve">                                                                                                                 </w:t>
      </w:r>
      <w:r w:rsidR="00CA14B6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>15.0</w:t>
      </w:r>
      <w:r w:rsidR="00B20713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>4</w:t>
      </w:r>
      <w:r w:rsidR="00CA14B6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>.202</w:t>
      </w:r>
      <w:r w:rsidR="00D6452C">
        <w:rPr>
          <w:rFonts w:ascii="Times New Roman" w:eastAsia="Times New Roman" w:hAnsi="Times New Roman" w:cs="Times New Roman"/>
          <w:bCs/>
          <w:color w:val="414141"/>
          <w:sz w:val="24"/>
          <w:szCs w:val="24"/>
        </w:rPr>
        <w:t>5г приказ №43</w:t>
      </w:r>
    </w:p>
    <w:p w:rsidR="00CA14B6" w:rsidRDefault="00CA14B6" w:rsidP="00CA14B6">
      <w:pPr>
        <w:shd w:val="clear" w:color="auto" w:fill="FFFFFF"/>
        <w:spacing w:after="150" w:line="240" w:lineRule="auto"/>
        <w:jc w:val="center"/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</w:pPr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План–график проведения </w:t>
      </w:r>
      <w:proofErr w:type="spellStart"/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самообследования</w:t>
      </w:r>
      <w:proofErr w:type="spellEnd"/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 в МБДОУ </w:t>
      </w:r>
      <w:proofErr w:type="spellStart"/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д</w:t>
      </w:r>
      <w:proofErr w:type="spellEnd"/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/с №25 « Золотой петушок»»</w:t>
      </w:r>
    </w:p>
    <w:p w:rsidR="00CA14B6" w:rsidRDefault="00CA14B6" w:rsidP="00CA14B6">
      <w:pPr>
        <w:shd w:val="clear" w:color="auto" w:fill="FFFFFF"/>
        <w:spacing w:after="150" w:line="240" w:lineRule="auto"/>
        <w:jc w:val="center"/>
        <w:rPr>
          <w:rFonts w:ascii="Bliss Pro" w:eastAsia="Times New Roman" w:hAnsi="Bliss Pro" w:cs="Times New Roman"/>
          <w:color w:val="414141"/>
          <w:sz w:val="27"/>
          <w:szCs w:val="27"/>
        </w:rPr>
      </w:pPr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за </w:t>
      </w:r>
      <w:r w:rsidR="00FA20F5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 202</w:t>
      </w:r>
      <w:r w:rsidR="00D6452C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4</w:t>
      </w:r>
      <w:r w:rsidR="00FA20F5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  -</w:t>
      </w:r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202</w:t>
      </w:r>
      <w:r w:rsidR="00D6452C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5</w:t>
      </w:r>
      <w:r w:rsidR="00E57B76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 xml:space="preserve"> </w:t>
      </w:r>
      <w:proofErr w:type="spellStart"/>
      <w:r w:rsidR="00E57B76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уч</w:t>
      </w:r>
      <w:proofErr w:type="gramStart"/>
      <w:r w:rsidR="00E57B76"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.</w:t>
      </w:r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г</w:t>
      </w:r>
      <w:proofErr w:type="gramEnd"/>
      <w:r>
        <w:rPr>
          <w:rFonts w:ascii="Bliss Pro" w:eastAsia="Times New Roman" w:hAnsi="Bliss Pro" w:cs="Times New Roman"/>
          <w:b/>
          <w:bCs/>
          <w:color w:val="414141"/>
          <w:sz w:val="24"/>
          <w:szCs w:val="24"/>
        </w:rPr>
        <w:t>од</w:t>
      </w:r>
      <w:proofErr w:type="spellEnd"/>
    </w:p>
    <w:tbl>
      <w:tblPr>
        <w:tblW w:w="0" w:type="auto"/>
        <w:shd w:val="clear" w:color="auto" w:fill="FFFFFF"/>
        <w:tblLook w:val="04A0"/>
      </w:tblPr>
      <w:tblGrid>
        <w:gridCol w:w="5788"/>
        <w:gridCol w:w="1440"/>
        <w:gridCol w:w="2427"/>
      </w:tblGrid>
      <w:tr w:rsidR="00CA14B6" w:rsidTr="00CA14B6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Bliss Pro" w:eastAsia="Times New Roman" w:hAnsi="Bliss Pro" w:cs="Times New Roman"/>
                <w:sz w:val="24"/>
                <w:szCs w:val="24"/>
              </w:rPr>
            </w:pPr>
            <w:r>
              <w:rPr>
                <w:rFonts w:ascii="Bliss Pro" w:eastAsia="Times New Roman" w:hAnsi="Bliss Pro" w:cs="Times New Roman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Bliss Pro" w:eastAsia="Times New Roman" w:hAnsi="Bliss Pro" w:cs="Times New Roman"/>
                <w:sz w:val="24"/>
                <w:szCs w:val="24"/>
              </w:rPr>
            </w:pPr>
            <w:r>
              <w:rPr>
                <w:rFonts w:ascii="Bliss Pro" w:eastAsia="Times New Roman" w:hAnsi="Bliss Pro" w:cs="Times New Roman"/>
                <w:sz w:val="24"/>
                <w:szCs w:val="24"/>
              </w:rPr>
              <w:t>Ответственный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заведующем по вопросам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    состав комиссии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обязанности председателя и членов комиссии;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формы и сроки исполнения процедур;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структура, содержание и оформление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Bliss Pro" w:eastAsia="Times New Roman" w:hAnsi="Bliss Pro" w:cs="Times New Roman"/>
                <w:sz w:val="24"/>
                <w:szCs w:val="24"/>
              </w:rPr>
            </w:pPr>
            <w:r>
              <w:rPr>
                <w:rFonts w:ascii="Bliss Pro" w:eastAsia="Times New Roman" w:hAnsi="Bliss Pro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Издание приказа о проведении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Bliss Pro" w:eastAsia="Times New Roman" w:hAnsi="Bliss Pro" w:cs="Times New Roman"/>
                <w:sz w:val="24"/>
                <w:szCs w:val="24"/>
              </w:rPr>
            </w:pP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для аналитической части отчета по направлениям, указанным в пункте 6 Порядка, утвержденного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14.06.2013 № 462: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образовательная деятельность, в том числе организация воспитательно-образовательного процесса;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система управления организации;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кадровое обеспечение;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учебно-методическое обеспечение;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библиотечно-информационное обеспечение;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материально-техническая база;</w:t>
            </w:r>
          </w:p>
          <w:p w:rsidR="00CA14B6" w:rsidRDefault="00CA14B6">
            <w:pPr>
              <w:spacing w:after="103" w:line="240" w:lineRule="auto"/>
              <w:ind w:left="686" w:hanging="36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Times New Roman" w:char="F0B7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    внутренняя система оценки качества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01.03.2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</w:p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информации для статистической части отчета по показателям, указанным в приложении 1 к приказу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10.12.2013 № 1324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14..04.202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отчета на заседании педагогического совета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педагогического совета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отчета заведующим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 отчета учредителю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D6452C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A14B6"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CA14B6" w:rsidTr="00CA14B6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отчета на официальном сайте детского сада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 w:rsidP="00D64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.04.202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A14B6" w:rsidRDefault="00CA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CA14B6" w:rsidRDefault="00CA14B6" w:rsidP="00CA14B6">
      <w:pPr>
        <w:rPr>
          <w:rFonts w:ascii="Times New Roman" w:eastAsiaTheme="minorHAnsi" w:hAnsi="Times New Roman" w:cs="Times New Roman"/>
          <w:lang w:eastAsia="en-US"/>
        </w:rPr>
      </w:pPr>
    </w:p>
    <w:p w:rsidR="00CA14B6" w:rsidRDefault="00CA14B6" w:rsidP="005F61F0">
      <w:pPr>
        <w:tabs>
          <w:tab w:val="left" w:pos="7185"/>
        </w:tabs>
        <w:spacing w:before="100" w:after="100" w:line="576" w:lineRule="atLeast"/>
        <w:outlineLvl w:val="0"/>
        <w:rPr>
          <w:rFonts w:ascii="Tahoma" w:eastAsia="Times New Roman" w:hAnsi="Tahoma" w:cs="Tahoma"/>
          <w:smallCaps/>
          <w:color w:val="B01717"/>
          <w:kern w:val="36"/>
          <w:sz w:val="48"/>
          <w:szCs w:val="48"/>
        </w:rPr>
      </w:pPr>
    </w:p>
    <w:p w:rsidR="005F61F0" w:rsidRDefault="005F61F0" w:rsidP="005F61F0"/>
    <w:p w:rsidR="005F61F0" w:rsidRDefault="005F61F0" w:rsidP="005F61F0">
      <w:pPr>
        <w:spacing w:after="0" w:line="240" w:lineRule="auto"/>
      </w:pPr>
      <w:r>
        <w:tab/>
      </w: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tbl>
      <w:tblPr>
        <w:tblpPr w:leftFromText="180" w:rightFromText="180" w:vertAnchor="text" w:horzAnchor="margin" w:tblpY="-28"/>
        <w:tblW w:w="10030" w:type="dxa"/>
        <w:tblLook w:val="01E0"/>
      </w:tblPr>
      <w:tblGrid>
        <w:gridCol w:w="5205"/>
        <w:gridCol w:w="4825"/>
      </w:tblGrid>
      <w:tr w:rsidR="00FA20F5" w:rsidTr="00FA20F5">
        <w:tc>
          <w:tcPr>
            <w:tcW w:w="5205" w:type="dxa"/>
            <w:hideMark/>
          </w:tcPr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ПРИНЯТО:</w:t>
            </w:r>
          </w:p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Советом педагогов МБДОУ</w:t>
            </w:r>
          </w:p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№3</w:t>
            </w:r>
          </w:p>
          <w:p w:rsidR="00FA20F5" w:rsidRDefault="00FA20F5" w:rsidP="00D6452C">
            <w:pPr>
              <w:tabs>
                <w:tab w:val="right" w:pos="49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«07» апреля  202</w:t>
            </w:r>
            <w:r w:rsidR="00D645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825" w:type="dxa"/>
            <w:hideMark/>
          </w:tcPr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УТВЕРЖДЕНО:</w:t>
            </w:r>
          </w:p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 заведующего</w:t>
            </w:r>
          </w:p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</w:t>
            </w:r>
            <w:r w:rsidR="00D6452C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="00EB389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от 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="00EB389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.202</w:t>
            </w:r>
            <w:r w:rsidR="00D6452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  <w:p w:rsidR="00FA20F5" w:rsidRDefault="00FA20F5" w:rsidP="00FA20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_________Салабутина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</w:tbl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ОТЧЁТ</w:t>
      </w:r>
    </w:p>
    <w:p w:rsidR="005F61F0" w:rsidRDefault="005F61F0" w:rsidP="005F61F0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о результатах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самообследования</w:t>
      </w:r>
      <w:proofErr w:type="spellEnd"/>
    </w:p>
    <w:p w:rsidR="005F61F0" w:rsidRDefault="005F61F0" w:rsidP="005F61F0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муниципального бюджетного дошкольного образовательного учреждения детского сада </w:t>
      </w:r>
      <w:proofErr w:type="spellStart"/>
      <w:r>
        <w:rPr>
          <w:rStyle w:val="c6"/>
          <w:b/>
          <w:bCs/>
          <w:color w:val="000000"/>
          <w:sz w:val="28"/>
          <w:szCs w:val="28"/>
        </w:rPr>
        <w:t>общеразвивающего</w:t>
      </w:r>
      <w:proofErr w:type="spellEnd"/>
      <w:r>
        <w:rPr>
          <w:rStyle w:val="c6"/>
          <w:b/>
          <w:bCs/>
          <w:color w:val="000000"/>
          <w:sz w:val="28"/>
          <w:szCs w:val="28"/>
        </w:rPr>
        <w:t xml:space="preserve"> вида № 25 «Золотой петушок»</w:t>
      </w:r>
    </w:p>
    <w:p w:rsidR="005F61F0" w:rsidRDefault="005F61F0" w:rsidP="005F61F0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за  202</w:t>
      </w:r>
      <w:r w:rsidR="00D6452C">
        <w:rPr>
          <w:rStyle w:val="c6"/>
          <w:b/>
          <w:bCs/>
          <w:color w:val="000000"/>
          <w:sz w:val="28"/>
          <w:szCs w:val="28"/>
        </w:rPr>
        <w:t>4</w:t>
      </w:r>
      <w:r w:rsidR="00EB3894">
        <w:rPr>
          <w:rStyle w:val="c6"/>
          <w:b/>
          <w:bCs/>
          <w:color w:val="000000"/>
          <w:sz w:val="28"/>
          <w:szCs w:val="28"/>
        </w:rPr>
        <w:t>-</w:t>
      </w:r>
      <w:r w:rsidR="00D6452C">
        <w:rPr>
          <w:rStyle w:val="c6"/>
          <w:b/>
          <w:bCs/>
          <w:color w:val="000000"/>
          <w:sz w:val="28"/>
          <w:szCs w:val="28"/>
        </w:rPr>
        <w:t xml:space="preserve"> 25</w:t>
      </w:r>
      <w:r w:rsidR="00E57B76">
        <w:rPr>
          <w:rStyle w:val="c6"/>
          <w:b/>
          <w:bCs/>
          <w:color w:val="000000"/>
          <w:sz w:val="28"/>
          <w:szCs w:val="28"/>
        </w:rPr>
        <w:t>уч.г.</w:t>
      </w:r>
      <w:r>
        <w:rPr>
          <w:rStyle w:val="c6"/>
          <w:b/>
          <w:bCs/>
          <w:color w:val="000000"/>
          <w:sz w:val="28"/>
          <w:szCs w:val="28"/>
        </w:rPr>
        <w:t xml:space="preserve">   год</w:t>
      </w: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tabs>
          <w:tab w:val="left" w:pos="3450"/>
        </w:tabs>
        <w:spacing w:after="0" w:line="240" w:lineRule="auto"/>
      </w:pPr>
      <w:r>
        <w:tab/>
        <w:t>С. Чалтырь</w:t>
      </w:r>
    </w:p>
    <w:p w:rsidR="005F61F0" w:rsidRDefault="005F61F0" w:rsidP="005F61F0">
      <w:pPr>
        <w:spacing w:after="0" w:line="240" w:lineRule="auto"/>
      </w:pPr>
    </w:p>
    <w:p w:rsidR="005F61F0" w:rsidRDefault="005F61F0" w:rsidP="005F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1F0" w:rsidRDefault="005F61F0" w:rsidP="005F6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61F0" w:rsidRDefault="005F61F0" w:rsidP="005F6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ПОКАЗАТЕЛИ</w:t>
      </w:r>
    </w:p>
    <w:p w:rsidR="005F61F0" w:rsidRDefault="005F61F0" w:rsidP="005F6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МБДОУ </w:t>
      </w:r>
      <w:r>
        <w:rPr>
          <w:rFonts w:ascii="Times New Roman" w:eastAsia="Times New Roman" w:hAnsi="Times New Roman" w:cs="Times New Roman"/>
          <w:sz w:val="28"/>
          <w:szCs w:val="28"/>
        </w:rPr>
        <w:t>детского сада № 25 «Золотой петушок»</w:t>
      </w:r>
    </w:p>
    <w:p w:rsidR="005F61F0" w:rsidRDefault="005F61F0" w:rsidP="005F61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ПОДЛЕЖАЩЕЙ САМООБСЛЕДОВАНИЮ</w:t>
      </w:r>
    </w:p>
    <w:p w:rsidR="005F61F0" w:rsidRDefault="005F61F0" w:rsidP="005F61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950"/>
        <w:gridCol w:w="6512"/>
        <w:gridCol w:w="2178"/>
      </w:tblGrid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0"/>
            </w:pP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D6452C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F61F0" w:rsidRDefault="00D6452C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11CAB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11CAB" w:rsidP="00D6452C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645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D6452C" w:rsidP="00D6452C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55ч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еловек/100%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D6452C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человек/100%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0человек0/%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0человек0/%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11CA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человек/100%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11CAB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человек/100%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20дней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D6452C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26801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26801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66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2человека</w:t>
            </w:r>
            <w:r w:rsidR="0030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28,6/%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2человек/28,6%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человек100/%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26801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FA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26801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0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человек/100%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306FAD" w:rsidP="00306FAD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14,3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A26801" w:rsidP="00306FAD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06F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14,3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EB3DD6" w:rsidP="00EB3DD6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06FAD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306FAD" w:rsidP="00306FAD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306FAD" w:rsidP="00306FAD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85,8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306FAD" w:rsidP="00306FAD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6человек 85,8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/%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EB3DD6" w:rsidP="00EB3DD6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0"/>
            </w:pP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1.15.3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2112C9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F61F0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EB3DD6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0"/>
            </w:pP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186,7кв. м / 2,8 кв.м. на ребенка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226,7кв. м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F61F0" w:rsidTr="00A11CAB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0" w:right="15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F61F0" w:rsidRDefault="005F61F0" w:rsidP="00A11CAB">
            <w:pPr>
              <w:spacing w:after="100" w:line="240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да/</w:t>
            </w:r>
          </w:p>
        </w:tc>
      </w:tr>
    </w:tbl>
    <w:p w:rsidR="005F61F0" w:rsidRDefault="005F61F0" w:rsidP="005F61F0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5F61F0" w:rsidRDefault="005F61F0" w:rsidP="005F61F0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5F61F0" w:rsidRDefault="005F61F0" w:rsidP="005F61F0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</w:rPr>
      </w:pPr>
    </w:p>
    <w:p w:rsidR="005F61F0" w:rsidRDefault="005F61F0" w:rsidP="005F61F0">
      <w:pPr>
        <w:rPr>
          <w:rFonts w:eastAsia="Times New Roman"/>
          <w:b/>
          <w:bCs/>
          <w:sz w:val="28"/>
          <w:szCs w:val="28"/>
        </w:rPr>
      </w:pPr>
    </w:p>
    <w:p w:rsidR="005F61F0" w:rsidRDefault="005F61F0" w:rsidP="005F61F0">
      <w:pPr>
        <w:rPr>
          <w:rFonts w:eastAsia="Times New Roman"/>
          <w:b/>
          <w:bCs/>
          <w:sz w:val="28"/>
          <w:szCs w:val="28"/>
        </w:rPr>
      </w:pPr>
    </w:p>
    <w:p w:rsidR="005F61F0" w:rsidRDefault="005F61F0" w:rsidP="005F61F0">
      <w:pPr>
        <w:rPr>
          <w:rFonts w:eastAsia="Times New Roman"/>
          <w:b/>
          <w:bCs/>
          <w:sz w:val="28"/>
          <w:szCs w:val="28"/>
        </w:rPr>
      </w:pPr>
    </w:p>
    <w:p w:rsidR="005F61F0" w:rsidRDefault="005F61F0" w:rsidP="005F61F0">
      <w:pPr>
        <w:rPr>
          <w:rFonts w:eastAsia="Times New Roman"/>
          <w:b/>
          <w:bCs/>
          <w:sz w:val="28"/>
          <w:szCs w:val="28"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2112C9" w:rsidRDefault="002112C9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Pr="00630A7B" w:rsidRDefault="005F61F0" w:rsidP="005F61F0">
      <w:pPr>
        <w:rPr>
          <w:rFonts w:eastAsia="Times New Roman"/>
          <w:b/>
          <w:bCs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            </w:t>
      </w:r>
      <w:r w:rsidRPr="00630A7B">
        <w:rPr>
          <w:rFonts w:eastAsia="Times New Roman"/>
          <w:b/>
          <w:bCs/>
          <w:sz w:val="32"/>
          <w:szCs w:val="32"/>
        </w:rPr>
        <w:t>Содержание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Fonts w:eastAsia="Times New Roman"/>
          <w:sz w:val="28"/>
          <w:szCs w:val="28"/>
        </w:rPr>
        <w:t>1.</w:t>
      </w:r>
      <w:r w:rsidRPr="00B86561">
        <w:rPr>
          <w:sz w:val="28"/>
          <w:szCs w:val="28"/>
        </w:rPr>
        <w:t xml:space="preserve"> Общая характеристика образовательного учреждения</w:t>
      </w:r>
      <w:r w:rsidRPr="00B86561">
        <w:rPr>
          <w:rFonts w:eastAsia="Times New Roman"/>
          <w:sz w:val="28"/>
          <w:szCs w:val="28"/>
        </w:rPr>
        <w:t xml:space="preserve"> 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sz w:val="28"/>
          <w:szCs w:val="28"/>
        </w:rPr>
        <w:t>2. Нормативно-правовое обеспечение управления ДОУ</w:t>
      </w:r>
      <w:r w:rsidRPr="00B86561">
        <w:rPr>
          <w:rFonts w:eastAsia="Times New Roman"/>
          <w:sz w:val="28"/>
          <w:szCs w:val="28"/>
        </w:rPr>
        <w:t xml:space="preserve"> </w:t>
      </w:r>
    </w:p>
    <w:p w:rsidR="005F61F0" w:rsidRDefault="005F61F0" w:rsidP="005F61F0">
      <w:pPr>
        <w:rPr>
          <w:rStyle w:val="c6"/>
          <w:bCs/>
          <w:color w:val="000000"/>
          <w:sz w:val="28"/>
          <w:szCs w:val="28"/>
        </w:rPr>
      </w:pPr>
      <w:r w:rsidRPr="00B86561">
        <w:rPr>
          <w:sz w:val="28"/>
          <w:szCs w:val="28"/>
        </w:rPr>
        <w:t>3.</w:t>
      </w:r>
      <w:r w:rsidRPr="00B86561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B86561">
        <w:rPr>
          <w:rStyle w:val="c6"/>
          <w:bCs/>
          <w:color w:val="000000"/>
          <w:sz w:val="28"/>
          <w:szCs w:val="28"/>
        </w:rPr>
        <w:t>Структура управления, включая коллегиальные органы управления МБДОУ  детский сад № 25 «Золотой петушок»</w:t>
      </w:r>
    </w:p>
    <w:p w:rsidR="005F61F0" w:rsidRPr="00C42D21" w:rsidRDefault="005F61F0" w:rsidP="005F61F0">
      <w:pPr>
        <w:rPr>
          <w:sz w:val="28"/>
          <w:szCs w:val="28"/>
        </w:rPr>
      </w:pPr>
      <w:r w:rsidRPr="00C42D21">
        <w:rPr>
          <w:sz w:val="28"/>
          <w:szCs w:val="28"/>
        </w:rPr>
        <w:t xml:space="preserve">3.1. Структура и механизм управления </w:t>
      </w:r>
    </w:p>
    <w:p w:rsidR="005F61F0" w:rsidRDefault="005F61F0" w:rsidP="005F61F0">
      <w:pPr>
        <w:rPr>
          <w:rStyle w:val="c6"/>
          <w:bCs/>
          <w:color w:val="000000"/>
          <w:sz w:val="28"/>
          <w:szCs w:val="28"/>
        </w:rPr>
      </w:pPr>
      <w:r w:rsidRPr="00B86561">
        <w:rPr>
          <w:rStyle w:val="c6"/>
          <w:bCs/>
          <w:color w:val="000000"/>
          <w:sz w:val="28"/>
          <w:szCs w:val="28"/>
        </w:rPr>
        <w:t>3.1.Эффективность управления МБДОУ</w:t>
      </w:r>
    </w:p>
    <w:p w:rsidR="005F61F0" w:rsidRPr="00B86561" w:rsidRDefault="005F61F0" w:rsidP="005F61F0">
      <w:pPr>
        <w:rPr>
          <w:sz w:val="28"/>
          <w:szCs w:val="28"/>
        </w:rPr>
      </w:pPr>
      <w:r w:rsidRPr="00B86561">
        <w:rPr>
          <w:sz w:val="28"/>
          <w:szCs w:val="28"/>
        </w:rPr>
        <w:t>4.Оценка образовательной деятельности</w:t>
      </w:r>
    </w:p>
    <w:p w:rsidR="005F61F0" w:rsidRPr="00B86561" w:rsidRDefault="005F61F0" w:rsidP="005F61F0">
      <w:pPr>
        <w:rPr>
          <w:rStyle w:val="c6"/>
          <w:bCs/>
          <w:color w:val="000000"/>
          <w:sz w:val="28"/>
          <w:szCs w:val="28"/>
        </w:rPr>
      </w:pPr>
      <w:r w:rsidRPr="00B86561">
        <w:rPr>
          <w:rStyle w:val="c6"/>
          <w:bCs/>
          <w:color w:val="000000"/>
          <w:sz w:val="28"/>
          <w:szCs w:val="28"/>
        </w:rPr>
        <w:t>5. Создание развивающей среды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Style w:val="c54"/>
          <w:bCs/>
          <w:color w:val="000000"/>
          <w:sz w:val="28"/>
          <w:szCs w:val="28"/>
        </w:rPr>
        <w:t>6. . Функционирование внутренней системы оценки качества образования</w:t>
      </w:r>
    </w:p>
    <w:p w:rsidR="005F61F0" w:rsidRPr="00B86561" w:rsidRDefault="005F61F0" w:rsidP="005F61F0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86561">
        <w:rPr>
          <w:sz w:val="28"/>
          <w:szCs w:val="28"/>
        </w:rPr>
        <w:t>7. Образовательная деятельность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Fonts w:ascii="Times New Roman" w:eastAsia="Times New Roman" w:hAnsi="Times New Roman" w:cs="Times New Roman"/>
          <w:iCs/>
          <w:sz w:val="28"/>
          <w:szCs w:val="28"/>
        </w:rPr>
        <w:t>8.Содержание и качество подготовки воспитанников.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Fonts w:ascii="Times New Roman" w:eastAsia="Times New Roman" w:hAnsi="Times New Roman" w:cs="Times New Roman"/>
          <w:sz w:val="28"/>
          <w:szCs w:val="28"/>
        </w:rPr>
        <w:t> 9. Организация учебного процесса: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sz w:val="28"/>
          <w:szCs w:val="28"/>
        </w:rPr>
        <w:t>10.Сохранение и укрепление здоровья. Организация питания</w:t>
      </w:r>
      <w:r w:rsidRPr="00B86561">
        <w:rPr>
          <w:rFonts w:eastAsia="Times New Roman"/>
          <w:sz w:val="28"/>
          <w:szCs w:val="28"/>
        </w:rPr>
        <w:t xml:space="preserve"> </w:t>
      </w:r>
    </w:p>
    <w:p w:rsidR="005F61F0" w:rsidRPr="00B86561" w:rsidRDefault="005F61F0" w:rsidP="005F61F0">
      <w:pPr>
        <w:rPr>
          <w:sz w:val="28"/>
          <w:szCs w:val="28"/>
        </w:rPr>
      </w:pPr>
      <w:r w:rsidRPr="00B86561">
        <w:rPr>
          <w:sz w:val="28"/>
          <w:szCs w:val="28"/>
        </w:rPr>
        <w:t xml:space="preserve"> 11. Обеспечение безопасности образовательного учреждения</w:t>
      </w:r>
    </w:p>
    <w:p w:rsidR="005F61F0" w:rsidRPr="00B86561" w:rsidRDefault="005F61F0" w:rsidP="005F61F0">
      <w:pPr>
        <w:rPr>
          <w:sz w:val="28"/>
          <w:szCs w:val="28"/>
        </w:rPr>
      </w:pPr>
      <w:r w:rsidRPr="00B86561">
        <w:rPr>
          <w:sz w:val="28"/>
          <w:szCs w:val="28"/>
        </w:rPr>
        <w:t xml:space="preserve">12. Взаимодействие с родителями воспитанников </w:t>
      </w:r>
    </w:p>
    <w:p w:rsidR="005F61F0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B86561">
        <w:rPr>
          <w:rFonts w:ascii="Times New Roman" w:eastAsia="Times New Roman" w:hAnsi="Times New Roman" w:cs="Times New Roman"/>
          <w:sz w:val="28"/>
          <w:szCs w:val="28"/>
        </w:rPr>
        <w:t xml:space="preserve">13.Качество кадрового, </w:t>
      </w:r>
      <w:proofErr w:type="spellStart"/>
      <w:proofErr w:type="gramStart"/>
      <w:r w:rsidRPr="00B86561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B86561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методического</w:t>
      </w:r>
      <w:proofErr w:type="gramEnd"/>
      <w:r w:rsidRPr="00B86561">
        <w:rPr>
          <w:rFonts w:ascii="Times New Roman" w:eastAsia="Times New Roman" w:hAnsi="Times New Roman" w:cs="Times New Roman"/>
          <w:sz w:val="28"/>
          <w:szCs w:val="28"/>
        </w:rPr>
        <w:t xml:space="preserve"> обеспечения, </w:t>
      </w:r>
      <w:proofErr w:type="spellStart"/>
      <w:r w:rsidRPr="00B86561">
        <w:rPr>
          <w:rFonts w:ascii="Times New Roman" w:eastAsia="Times New Roman" w:hAnsi="Times New Roman" w:cs="Times New Roman"/>
          <w:sz w:val="28"/>
          <w:szCs w:val="28"/>
        </w:rPr>
        <w:t>библиотечно</w:t>
      </w:r>
      <w:proofErr w:type="spellEnd"/>
      <w:r w:rsidRPr="00B86561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информационное обеспечение</w:t>
      </w:r>
    </w:p>
    <w:p w:rsidR="005F61F0" w:rsidRPr="00B86561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 методическое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обеспечение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Fonts w:ascii="Times New Roman" w:eastAsia="Times New Roman" w:hAnsi="Times New Roman" w:cs="Times New Roman"/>
          <w:sz w:val="28"/>
          <w:szCs w:val="28"/>
        </w:rPr>
        <w:t>15.Функционирование внутренней системы оценки качества образования</w:t>
      </w:r>
    </w:p>
    <w:p w:rsidR="005F61F0" w:rsidRPr="00B86561" w:rsidRDefault="005F61F0" w:rsidP="005F61F0">
      <w:pPr>
        <w:rPr>
          <w:rFonts w:eastAsia="Times New Roman"/>
          <w:sz w:val="28"/>
          <w:szCs w:val="28"/>
        </w:rPr>
      </w:pPr>
      <w:r w:rsidRPr="00B86561">
        <w:rPr>
          <w:rFonts w:ascii="Times New Roman" w:eastAsia="Times New Roman" w:hAnsi="Times New Roman" w:cs="Times New Roman"/>
          <w:sz w:val="28"/>
          <w:szCs w:val="28"/>
        </w:rPr>
        <w:t>16.Анализ показателей деятельности  Проблема</w:t>
      </w:r>
    </w:p>
    <w:p w:rsidR="005F61F0" w:rsidRPr="00B86561" w:rsidRDefault="005F61F0" w:rsidP="005F61F0">
      <w:pPr>
        <w:rPr>
          <w:sz w:val="28"/>
          <w:szCs w:val="28"/>
        </w:rPr>
      </w:pPr>
      <w:r w:rsidRPr="00B86561">
        <w:rPr>
          <w:sz w:val="28"/>
          <w:szCs w:val="28"/>
        </w:rPr>
        <w:t>17.Основные направления ближайшего развития ДОУ</w:t>
      </w:r>
    </w:p>
    <w:p w:rsidR="005F61F0" w:rsidRPr="00B86561" w:rsidRDefault="005F61F0" w:rsidP="005F61F0">
      <w:pPr>
        <w:rPr>
          <w:rFonts w:eastAsia="Times New Roman"/>
          <w:b/>
          <w:sz w:val="28"/>
          <w:szCs w:val="28"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rPr>
          <w:rFonts w:eastAsia="Times New Roman"/>
          <w:b/>
          <w:bCs/>
        </w:rPr>
      </w:pPr>
    </w:p>
    <w:p w:rsidR="005F61F0" w:rsidRDefault="005F61F0" w:rsidP="005F61F0">
      <w:pPr>
        <w:jc w:val="right"/>
        <w:rPr>
          <w:rFonts w:eastAsia="Times New Roman"/>
          <w:b/>
          <w:bCs/>
        </w:rPr>
      </w:pPr>
    </w:p>
    <w:p w:rsidR="005F61F0" w:rsidRPr="004E7FA4" w:rsidRDefault="005F61F0" w:rsidP="005F61F0">
      <w:pPr>
        <w:jc w:val="right"/>
        <w:rPr>
          <w:rFonts w:ascii="Times New Roman" w:eastAsia="Times New Roman" w:hAnsi="Times New Roman" w:cs="Times New Roman"/>
        </w:rPr>
      </w:pPr>
      <w:r w:rsidRPr="004E7FA4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                                                 Приложение № 1  к приказу  №</w:t>
      </w:r>
      <w:r w:rsidR="00EB3DD6">
        <w:rPr>
          <w:rFonts w:ascii="Times New Roman" w:eastAsia="Times New Roman" w:hAnsi="Times New Roman" w:cs="Times New Roman"/>
          <w:b/>
          <w:bCs/>
        </w:rPr>
        <w:t xml:space="preserve"> 43</w:t>
      </w:r>
      <w:r w:rsidRPr="004E7FA4">
        <w:rPr>
          <w:rFonts w:ascii="Times New Roman" w:eastAsia="Times New Roman" w:hAnsi="Times New Roman" w:cs="Times New Roman"/>
          <w:b/>
          <w:bCs/>
        </w:rPr>
        <w:t xml:space="preserve">   от     </w:t>
      </w:r>
      <w:r w:rsidR="00B16392">
        <w:rPr>
          <w:rFonts w:ascii="Times New Roman" w:eastAsia="Times New Roman" w:hAnsi="Times New Roman" w:cs="Times New Roman"/>
          <w:b/>
          <w:bCs/>
        </w:rPr>
        <w:t>15</w:t>
      </w:r>
      <w:r w:rsidRPr="004E7FA4">
        <w:rPr>
          <w:rFonts w:ascii="Times New Roman" w:eastAsia="Times New Roman" w:hAnsi="Times New Roman" w:cs="Times New Roman"/>
          <w:b/>
          <w:bCs/>
        </w:rPr>
        <w:t>.0</w:t>
      </w:r>
      <w:r w:rsidR="00B16392">
        <w:rPr>
          <w:rFonts w:ascii="Times New Roman" w:eastAsia="Times New Roman" w:hAnsi="Times New Roman" w:cs="Times New Roman"/>
          <w:b/>
          <w:bCs/>
        </w:rPr>
        <w:t>2</w:t>
      </w:r>
      <w:r w:rsidRPr="004E7FA4">
        <w:rPr>
          <w:rFonts w:ascii="Times New Roman" w:eastAsia="Times New Roman" w:hAnsi="Times New Roman" w:cs="Times New Roman"/>
          <w:b/>
          <w:bCs/>
        </w:rPr>
        <w:t>.202</w:t>
      </w:r>
      <w:r w:rsidR="00EB3DD6">
        <w:rPr>
          <w:rFonts w:ascii="Times New Roman" w:eastAsia="Times New Roman" w:hAnsi="Times New Roman" w:cs="Times New Roman"/>
          <w:b/>
          <w:bCs/>
        </w:rPr>
        <w:t>5</w:t>
      </w:r>
      <w:r w:rsidRPr="004E7FA4">
        <w:rPr>
          <w:rFonts w:ascii="Times New Roman" w:eastAsia="Times New Roman" w:hAnsi="Times New Roman" w:cs="Times New Roman"/>
          <w:b/>
          <w:bCs/>
        </w:rPr>
        <w:t xml:space="preserve"> г.</w:t>
      </w:r>
    </w:p>
    <w:p w:rsidR="005F61F0" w:rsidRPr="004E7FA4" w:rsidRDefault="005F61F0" w:rsidP="005F61F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Отчёт                                                                                                                                                      по результатам </w:t>
      </w:r>
      <w:proofErr w:type="spellStart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самообследования</w:t>
      </w:r>
      <w:proofErr w:type="spellEnd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 МБДОУ  детского сада № 25 «Золотой петушок»   за</w:t>
      </w:r>
      <w:r w:rsidR="00FA20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B3DD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FA20F5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202</w:t>
      </w:r>
      <w:r w:rsidR="00EB3DD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 год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   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С целью определения  качества и эффективности образовательной деятельности  МБДОУ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детского сада № 25 «Золотой петушок» за  202</w:t>
      </w:r>
      <w:r w:rsidR="00EB3DD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E57B7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</w:t>
      </w:r>
      <w:r w:rsidR="00EB3DD6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E57B76">
        <w:rPr>
          <w:rFonts w:ascii="Times New Roman" w:eastAsia="Times New Roman" w:hAnsi="Times New Roman" w:cs="Times New Roman"/>
          <w:b/>
          <w:bCs/>
          <w:sz w:val="28"/>
          <w:szCs w:val="28"/>
        </w:rPr>
        <w:t>уч.г.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(далее ДОУ) в 202</w:t>
      </w:r>
      <w:r w:rsidR="00EB3DD6">
        <w:rPr>
          <w:rFonts w:ascii="Times New Roman" w:eastAsia="Times New Roman" w:hAnsi="Times New Roman" w:cs="Times New Roman"/>
          <w:sz w:val="28"/>
          <w:szCs w:val="28"/>
        </w:rPr>
        <w:t xml:space="preserve">4  </w:t>
      </w:r>
      <w:r w:rsidR="00EB38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DD6">
        <w:rPr>
          <w:rFonts w:ascii="Times New Roman" w:eastAsia="Times New Roman" w:hAnsi="Times New Roman" w:cs="Times New Roman"/>
          <w:sz w:val="28"/>
          <w:szCs w:val="28"/>
        </w:rPr>
        <w:t>- 25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- учебном  году, на основании приказа Министерства образования и науки Российской Федерации от 14.06.13г № 462 « Об утверждении Порядка проведения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организации», в соответствии с приказом Министерства образования и науки Российской Федерации от 10.12.13 г №1324 « Об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деятельности организации, подлежащей 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самообследованию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», а также для определения дальнейших перспектив развития ДОУ проведена процедура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самообследования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1.</w:t>
      </w:r>
      <w:r w:rsidRPr="004E7FA4">
        <w:rPr>
          <w:rFonts w:ascii="Times New Roman" w:hAnsi="Times New Roman" w:cs="Times New Roman"/>
          <w:b/>
          <w:sz w:val="28"/>
          <w:szCs w:val="28"/>
        </w:rPr>
        <w:t>Общая характеристика образовательного учреждения</w:t>
      </w:r>
      <w:r w:rsidRPr="004E7FA4">
        <w:rPr>
          <w:rFonts w:ascii="Times New Roman" w:hAnsi="Times New Roman" w:cs="Times New Roman"/>
          <w:sz w:val="28"/>
          <w:szCs w:val="28"/>
        </w:rPr>
        <w:t xml:space="preserve">. Муниципальное дошкольное образовательное учреждение детский сад № 25 «Золотой петушок» Ростовской области,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района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расположено по адресу: 346 803  Ростовская  область,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Мясниковский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район, с. Чалтырь, ул. Социалистическая, 25 , телефон 8 (86349) 2-23-56 .                                                                                                      Электронная почта </w:t>
      </w:r>
      <w:proofErr w:type="spellStart"/>
      <w:r w:rsidRPr="004E7FA4">
        <w:rPr>
          <w:rFonts w:ascii="Times New Roman" w:hAnsi="Times New Roman" w:cs="Times New Roman"/>
          <w:sz w:val="28"/>
          <w:szCs w:val="28"/>
          <w:lang w:val="en-US"/>
        </w:rPr>
        <w:t>salabutinar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@</w:t>
      </w:r>
      <w:r w:rsidRPr="004E7FA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E7F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7FA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F61F0" w:rsidRPr="004E7FA4" w:rsidRDefault="005F61F0" w:rsidP="005F61F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tgtFrame="_blank" w:history="1">
        <w:r w:rsidRPr="004E7FA4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single"/>
          </w:rPr>
          <w:t>https://chaltir.tvoysadik.ru</w:t>
        </w:r>
      </w:hyperlink>
    </w:p>
    <w:p w:rsidR="005F61F0" w:rsidRPr="004E7FA4" w:rsidRDefault="005F61F0" w:rsidP="005F61F0">
      <w:pPr>
        <w:pStyle w:val="a3"/>
        <w:ind w:left="765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(далее - Учреждение). Сокращенное наименование: МБДОУ детский сад № 25 « Золотой петушок».                                                                                                                                         Год ввода в эксплуатацию: 1980 год.                                                                                      Проектная мощность: 55 воспитанников.                                                                   Режим работы: понедельник-пятница -10 часов (7.30 до 17.30), выходные дни суббота, воскресенье, праздничные дни установленные законодательством РФ.                                                                                                 Учредитель: МУ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района, , ул. 7- линия, д. </w:t>
      </w:r>
      <w:r w:rsidRPr="004E7FA4">
        <w:rPr>
          <w:rFonts w:ascii="Times New Roman" w:hAnsi="Times New Roman" w:cs="Times New Roman"/>
          <w:color w:val="000000"/>
          <w:sz w:val="27"/>
          <w:szCs w:val="27"/>
        </w:rPr>
        <w:t>1</w:t>
      </w:r>
      <w:proofErr w:type="gramStart"/>
      <w:r w:rsidRPr="004E7FA4">
        <w:rPr>
          <w:rFonts w:ascii="Times New Roman" w:hAnsi="Times New Roman" w:cs="Times New Roman"/>
          <w:color w:val="000000"/>
          <w:sz w:val="27"/>
          <w:szCs w:val="27"/>
        </w:rPr>
        <w:t xml:space="preserve"> Б</w:t>
      </w:r>
      <w:proofErr w:type="gramEnd"/>
      <w:r w:rsidRPr="004E7FA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Телефон 2-19-85, 2-21-67 </w:t>
      </w:r>
      <w:proofErr w:type="spellStart"/>
      <w:r w:rsidRPr="004E7FA4">
        <w:rPr>
          <w:rFonts w:ascii="Times New Roman" w:hAnsi="Times New Roman" w:cs="Times New Roman"/>
          <w:color w:val="000000"/>
          <w:sz w:val="27"/>
          <w:szCs w:val="27"/>
        </w:rPr>
        <w:t>E-mail</w:t>
      </w:r>
      <w:proofErr w:type="spellEnd"/>
      <w:r w:rsidRPr="004E7FA4"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hyperlink r:id="rId7" w:history="1">
        <w:r w:rsidR="003E2BD4" w:rsidRPr="00E75EE6">
          <w:rPr>
            <w:rStyle w:val="ac"/>
            <w:rFonts w:ascii="Times New Roman" w:hAnsi="Times New Roman" w:cs="Times New Roman"/>
            <w:sz w:val="27"/>
            <w:szCs w:val="27"/>
          </w:rPr>
          <w:t>chaltroo@chalt.donpac.ru</w:t>
        </w:r>
      </w:hyperlink>
      <w:r w:rsidR="003E2BD4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>Организационно-правовая форма – бюджетное учреждение, форма собственности: муниципальная.</w:t>
      </w:r>
    </w:p>
    <w:p w:rsidR="005F61F0" w:rsidRPr="004E7FA4" w:rsidRDefault="005F61F0" w:rsidP="005F61F0">
      <w:pPr>
        <w:pStyle w:val="ParagraphStyle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    Статус Учреждения: тип – дошкольное образовательное учреждение.</w:t>
      </w:r>
    </w:p>
    <w:p w:rsidR="005F61F0" w:rsidRPr="004E7FA4" w:rsidRDefault="005F61F0" w:rsidP="005F61F0">
      <w:pPr>
        <w:pStyle w:val="ParagraphStyle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Учреждение является некоммерческой организацией, не преследующей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>извлечение прибыли в качестве основной цели своей деятельности.</w:t>
      </w:r>
    </w:p>
    <w:p w:rsidR="005F61F0" w:rsidRPr="004E7FA4" w:rsidRDefault="005F61F0" w:rsidP="005F61F0">
      <w:pPr>
        <w:pStyle w:val="ParagraphStyle"/>
        <w:tabs>
          <w:tab w:val="left" w:pos="141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Учреждение является юридическим лицом, обладает обособленным имуществом, вправе иметь самостоятельный баланс, иметь лицевые счета, открытые в Финансовом отделе Администрации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района, печать, штамп и бланки со своим наименованием. Учреждение от своего имени приобретает и осуществляет имущественные и личные неимущественные права,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несет обязанности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>, выступает истцом и ответчиком в суде в соответствии с федеральными законами.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Учреждение в соответствии с законодательством Российской Федерации вправе при наличии соглашения между администрацией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района и органом Федерального казначейства открывать  лицевые счета в территориальном органе Федерального казначейства, в порядке</w:t>
      </w:r>
      <w:r w:rsidRPr="004E7FA4">
        <w:rPr>
          <w:rFonts w:ascii="Times New Roman" w:hAnsi="Times New Roman" w:cs="Times New Roman"/>
        </w:rPr>
        <w:t xml:space="preserve">, </w:t>
      </w:r>
      <w:r w:rsidRPr="004E7FA4">
        <w:rPr>
          <w:rFonts w:ascii="Times New Roman" w:hAnsi="Times New Roman" w:cs="Times New Roman"/>
          <w:sz w:val="28"/>
          <w:szCs w:val="28"/>
        </w:rPr>
        <w:t>установленном Федеральным казначейством</w:t>
      </w:r>
      <w:r w:rsidRPr="004E7FA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2..</w:t>
      </w:r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управления ДОУ</w:t>
      </w:r>
      <w:r w:rsidRPr="004E7FA4">
        <w:rPr>
          <w:rFonts w:ascii="Times New Roman" w:hAnsi="Times New Roman" w:cs="Times New Roman"/>
          <w:sz w:val="28"/>
          <w:szCs w:val="28"/>
        </w:rPr>
        <w:t>. Управление Учреждением осуществляется в соответствии с Законом Российской Федерации «Об образовании в Российской Федерации» №273-ФЗ от 29.12.2012 года, а так же следующими локальными документами:  Уставом МБДОУ детского сада № 25 «Золотой петушок»;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договорами об образовании по образовательным программам дошкольного образования;  эффективными контрактами;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коллективным договором между администрацией и п</w:t>
      </w:r>
      <w:r w:rsidRPr="004E7FA4">
        <w:rPr>
          <w:rFonts w:ascii="Times New Roman" w:eastAsia="Calibri" w:hAnsi="Times New Roman" w:cs="Times New Roman"/>
          <w:sz w:val="28"/>
          <w:szCs w:val="28"/>
          <w:lang w:eastAsia="en-US"/>
        </w:rPr>
        <w:t>редставительным органом  трудового коллектива</w:t>
      </w:r>
      <w:proofErr w:type="gramStart"/>
      <w:r w:rsidRPr="004E7F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61F0" w:rsidRPr="004E7FA4" w:rsidRDefault="005F61F0" w:rsidP="005F61F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штатным расписанием;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приказами заведующего по личному составу, основной деятельности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 должностными инструкциями, определяющими обязанности работников</w:t>
      </w: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ДОУ;                                                                                                                                 правилами внутреннего трудового распорядка для сотрудников и                                                  </w:t>
      </w: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правилами распорядка для воспитанников;                                                              инструкциями по организации охраны жизни и здоровья детей в ДОУ;                                </w:t>
      </w: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положениями: «Об организации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—педагогического</w:t>
      </w:r>
      <w:proofErr w:type="gramEnd"/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t xml:space="preserve">- </w:t>
      </w:r>
      <w:r w:rsidRPr="004E7FA4">
        <w:rPr>
          <w:rFonts w:ascii="Times New Roman" w:hAnsi="Times New Roman" w:cs="Times New Roman"/>
          <w:sz w:val="28"/>
          <w:szCs w:val="28"/>
        </w:rPr>
        <w:t xml:space="preserve"> сопровождения воспитанников с ограниченными возможностями здоровья детей инвалидов», «О группе компенсирующей направленности»,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 рабочей группе по разработке адаптированной основной образовательной программы дошкольного образования»,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«Об адаптированной основной образовательной программе дошкольного образования для воспитанников с ОВЗ»,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«О порядке посещения воспитанниками мероприятий, не предусмотренных учебных планом»,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«О летнем оздоровительном периоде»,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 работе с семьями воспитанников, находящимися в социально опасном положении»,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«О программе развития»,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«О правилах и условиях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МБДОУ детский сад №25 «Золотой петушок»,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 личных делах воспитанников»,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 правилах внутреннего распорядка воспитанников»,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«Об основной образовательной программе дошкольного образовании»,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«О планировании образовательной деятельности»,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«Об организации питания»,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«О приеме на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сохранении места и отчисления воспитанников»,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«О системе учета индивидуальных результатов освоения воспитанниками основной образовательной и адаптированной основой образовательной программ дошкольного образования» и др.  основной образовательной программой дошкольного образования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;</w:t>
      </w: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годовым планом работы;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циклограммами непрерывно образовательной деятельности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;</w:t>
      </w: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учебными планами;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планированием образовательной деятельности и др.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7FA4">
        <w:rPr>
          <w:rFonts w:ascii="Times New Roman" w:hAnsi="Times New Roman" w:cs="Times New Roman"/>
        </w:rPr>
        <w:t xml:space="preserve">        </w:t>
      </w:r>
      <w:r w:rsidRPr="004E7FA4">
        <w:rPr>
          <w:rFonts w:ascii="Times New Roman" w:hAnsi="Times New Roman" w:cs="Times New Roman"/>
          <w:sz w:val="28"/>
          <w:szCs w:val="28"/>
        </w:rPr>
        <w:t>В течение 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3DD6">
        <w:rPr>
          <w:rFonts w:ascii="Times New Roman" w:hAnsi="Times New Roman" w:cs="Times New Roman"/>
          <w:sz w:val="28"/>
          <w:szCs w:val="28"/>
        </w:rPr>
        <w:t>4</w:t>
      </w:r>
      <w:r w:rsidRPr="004E7FA4">
        <w:rPr>
          <w:rFonts w:ascii="Times New Roman" w:hAnsi="Times New Roman" w:cs="Times New Roman"/>
          <w:sz w:val="28"/>
          <w:szCs w:val="28"/>
        </w:rPr>
        <w:t xml:space="preserve"> года продолжалась работа по созданию и обогащению нормативно-информационного обеспечения управления. Используются унифицированные формы оформления приказов по контингенту. Управление осуществляется на аналитическом уровне</w:t>
      </w:r>
      <w:r w:rsidR="003B769B">
        <w:rPr>
          <w:rFonts w:ascii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pStyle w:val="c143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4E7FA4">
        <w:rPr>
          <w:rStyle w:val="c6"/>
          <w:b/>
          <w:bCs/>
          <w:color w:val="000000"/>
          <w:sz w:val="28"/>
          <w:szCs w:val="28"/>
        </w:rPr>
        <w:lastRenderedPageBreak/>
        <w:t>3..Структура управления, включая коллегиальные органы управления МБДОУ  детский сад № 25 «Золотой петушок»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54"/>
          <w:b/>
          <w:bCs/>
          <w:color w:val="000000"/>
          <w:sz w:val="28"/>
          <w:szCs w:val="28"/>
        </w:rPr>
        <w:t>Органами коллегиального управления Учреждения являются: </w:t>
      </w:r>
      <w:r w:rsidRPr="004E7FA4">
        <w:rPr>
          <w:rStyle w:val="c2"/>
          <w:color w:val="000000"/>
          <w:sz w:val="28"/>
          <w:szCs w:val="28"/>
        </w:rPr>
        <w:t>общее собрание работников Учреждения; педагогический совет.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Общее собрание работников Учреждения является постоянно действующим высшим органом коллегиального управления.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В общем собрании работников участвуют все работники, работающие в Учреждении по основному месту работы.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Общее собрание работников действует бессрочно. Собрание созывается по мере надобности, но не реже одного раза в год. Общее собрание может собираться по инициативе </w:t>
      </w:r>
      <w:r w:rsidR="003E2BD4">
        <w:rPr>
          <w:rStyle w:val="c2"/>
          <w:color w:val="000000"/>
          <w:sz w:val="28"/>
          <w:szCs w:val="28"/>
        </w:rPr>
        <w:t>заведующий</w:t>
      </w:r>
      <w:r w:rsidRPr="004E7FA4">
        <w:rPr>
          <w:rStyle w:val="c2"/>
          <w:color w:val="000000"/>
          <w:sz w:val="28"/>
          <w:szCs w:val="28"/>
        </w:rPr>
        <w:t>, либо  по инициативе не менее четверти членов общего собрания.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Педагогический совет Учреждения является постоянно действующим органом коллегиального управления, осуществляющим общее руководство образовательным процессом.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В Педагогический совет входят все педагогические работники, осуществляющие педагогическую деятельность в Учреждении на основании трудовых и гражданско-правовых договоров. Педагогический совет действует бессрочно. Совет собирается по мере надобности, но не реже четырех раз в год.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В Учреждении по инициативе родителей создан  представительный орган - Родительский комитет, который действует на основании Положения.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Родительский комитет имеет право обсуждения вопросов жизни Учреждения и принятия решений в форме предложений. Эти предложения должны быть рассмотрены должностными лицами Учреждения с последующим сообщением о результатах рассмотрения.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по инициативе родителей (законных представителей) воспитанников действует родительский комитет ДОУ и родительские комитеты групп в ДОУ, которые принимают активное участие в обеспечении оптимальных условий для организации образовательного процесса, привлечению семей к совместным проектам и акциям в рамках реализации основной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программы МБДОУ  детского сада  №25 «Золотой петушок», Родительский комитет функционирует  в ДОУ с целью учета мнения родителей (законных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представителей) обучающихся и педагогических работников по вопросам управления Учреждением  и при принятии Учреждением локальных нормативных актов, затрагивающие их права и законные интересы.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В состав родительского комитета ДОУ входят по одному представителю от каждой возрастной группы ДОУ, делегированному на собрании родителей (законных представителей).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 Родительский комитет: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>- содействует обеспечению материалов и оборудования для организации  образовательного процесса;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- проводит разъяснительную и консультативную работу среди родителей (законных представителей) воспитанников об их правах и обязанностях;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  оказывает содействие в проведении массовых воспитательных мероприятий с детьми;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  участвует в подготовке ДОУ к новому учебному году;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  совместно с руководством ДОУ контролирует организацию качественного питания детей,  медицинского обслуживания;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 оказывает помощь руководству ДОУ в организации и проведении общего родительского  собрания;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 принимает участие в организации безопасных условий осуществления образовательного  процесса, выполнения санитарно-гигиенических правил и норм; 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 взаимодействует с общественными организациями по вопросу пропаганды т</w:t>
      </w:r>
      <w:r w:rsidRPr="004E7FA4">
        <w:rPr>
          <w:rFonts w:ascii="Times New Roman" w:hAnsi="Times New Roman" w:cs="Times New Roman"/>
          <w:sz w:val="28"/>
          <w:szCs w:val="28"/>
        </w:rPr>
        <w:t xml:space="preserve"> Информирование родителей (законных представителей) о деятельности образовательной организации также продолжало осуществляться через сеть Интернет, посредством официального сайта учреждения. Сайт – это современное и потому актуальное средство предоставления информации и заявления о себе. Наличие сайта расширяет возможности и педагогов, и родителей, и специалистов в сфере раннего обучения, оно способно повысить эффективность социального взаимодействия педагогов и родителей при обучении и воспитании дошкольников. Удобство и преимущество заключаются в информировании об особенностях развития ребенка, рекомендации логопедов, психолога и специалистов. Посредством сайта родители узнавали новости детского сада, информацию о предстоящих меро</w:t>
      </w:r>
      <w:r>
        <w:rPr>
          <w:rFonts w:ascii="Times New Roman" w:hAnsi="Times New Roman" w:cs="Times New Roman"/>
          <w:sz w:val="28"/>
          <w:szCs w:val="28"/>
        </w:rPr>
        <w:t>приятиях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E7FA4">
        <w:rPr>
          <w:rFonts w:ascii="Times New Roman" w:hAnsi="Times New Roman" w:cs="Times New Roman"/>
          <w:sz w:val="28"/>
          <w:szCs w:val="28"/>
        </w:rPr>
        <w:t>Вывод: в МБДОУ детском саду № 25 «Золотой петушок»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>В целях содействия исполнения Уставных целей и задач в Учрежде</w:t>
      </w:r>
      <w:r w:rsidR="00EB3894">
        <w:rPr>
          <w:rFonts w:ascii="Times New Roman" w:hAnsi="Times New Roman" w:cs="Times New Roman"/>
          <w:sz w:val="28"/>
          <w:szCs w:val="28"/>
        </w:rPr>
        <w:t>нии в  20</w:t>
      </w:r>
      <w:r w:rsidR="00E57B76">
        <w:rPr>
          <w:rFonts w:ascii="Times New Roman" w:hAnsi="Times New Roman" w:cs="Times New Roman"/>
          <w:sz w:val="28"/>
          <w:szCs w:val="28"/>
        </w:rPr>
        <w:t>23</w:t>
      </w:r>
      <w:r w:rsidRPr="004E7FA4">
        <w:rPr>
          <w:rFonts w:ascii="Times New Roman" w:hAnsi="Times New Roman" w:cs="Times New Roman"/>
          <w:sz w:val="28"/>
          <w:szCs w:val="28"/>
        </w:rPr>
        <w:t xml:space="preserve"> году продолжали функционировать Родительские комитеты групп. Таким образом, в ДОУ реализуется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>возможность участия в управлении детским садом всех участников образовательных отношений. Заведующий детским садом занимает место координатора стратегических направлений.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 xml:space="preserve">3.1. Структура и механизм управления </w:t>
      </w:r>
    </w:p>
    <w:p w:rsidR="005F61F0" w:rsidRPr="004E7FA4" w:rsidRDefault="005F61F0" w:rsidP="005F61F0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Управление осуществляется в режиме функционирования и проектном управлении.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В коллективе создана атмосфера творческого сотрудничества. Стиль руководства – демократический, но он может меняться в зависимости от конкретных субъектов руководства, а также от конкретной ситуации.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Реализуя функцию планирования, администрация детского сада непрерывно устанавливает и конкретизирует цели самой организации и структурных подразделений, определяет средства их достижения, сроки, последовательность их реализации, распределяет ресурсы.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Администрация детского сада стремится к тому, чтобы воздействие приводило к эффективному взаимодействию всех участников образовательных отношений.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Планирование и анализ образовательной деятельности осуществляется на основе локальных актов детского сада, регламентирующих организацию воспитательно-образовательного процесса.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В результате построения такой модели управленческой деятельности в коллективе присутствуют: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• творчество педагогов;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• инициатива всех сотрудников;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• желание сделать жизнь воспитанников интересной и содержательной;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• желание в полной мере удовлетворить запросы родителей в воспитании детей.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Основными приоритетами развития системы управления </w:t>
      </w:r>
      <w:r>
        <w:rPr>
          <w:rStyle w:val="c2"/>
          <w:color w:val="000000"/>
          <w:sz w:val="28"/>
          <w:szCs w:val="28"/>
        </w:rPr>
        <w:t>д</w:t>
      </w:r>
      <w:r w:rsidRPr="004E7FA4">
        <w:rPr>
          <w:rStyle w:val="c2"/>
          <w:color w:val="000000"/>
          <w:sz w:val="28"/>
          <w:szCs w:val="28"/>
        </w:rPr>
        <w:t>етским садом являются учет запросов и ожиданий потребителей, демократизация и усиление роли работников в управлении детским садом.</w:t>
      </w:r>
    </w:p>
    <w:p w:rsidR="005F61F0" w:rsidRPr="004E7FA4" w:rsidRDefault="005F61F0" w:rsidP="005F61F0">
      <w:pPr>
        <w:pStyle w:val="c4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E7FA4">
        <w:rPr>
          <w:rStyle w:val="c6"/>
          <w:b/>
          <w:bCs/>
          <w:color w:val="000000"/>
          <w:sz w:val="28"/>
          <w:szCs w:val="28"/>
        </w:rPr>
        <w:t>3.2.Эффективность управления МБДОУ</w:t>
      </w: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89"/>
          <w:color w:val="000000"/>
          <w:sz w:val="28"/>
          <w:szCs w:val="28"/>
        </w:rPr>
        <w:t>        </w:t>
      </w:r>
      <w:r w:rsidRPr="004E7FA4">
        <w:rPr>
          <w:rStyle w:val="c21"/>
          <w:color w:val="000000"/>
          <w:sz w:val="28"/>
          <w:szCs w:val="28"/>
        </w:rPr>
        <w:t xml:space="preserve">В МБДОУ создана определенная система внутреннего контроля в соответствии с Законом РФ «Об образовании»,  Положением о контрольной деятельности в образовательном учреждении, Уставом учреждения. </w:t>
      </w:r>
      <w:proofErr w:type="gramStart"/>
      <w:r w:rsidRPr="004E7FA4">
        <w:rPr>
          <w:rStyle w:val="c21"/>
          <w:color w:val="000000"/>
          <w:sz w:val="28"/>
          <w:szCs w:val="28"/>
        </w:rPr>
        <w:t>В МБДОУ плановые или оперативные проверки (функциональный, тематический, фронтальный (комплексный) контроль, мониторинги, результаты которых обсуждаются, анализируются на совещаниях и педсоветах, так в  20</w:t>
      </w:r>
      <w:r>
        <w:rPr>
          <w:rStyle w:val="c21"/>
          <w:color w:val="000000"/>
          <w:sz w:val="28"/>
          <w:szCs w:val="28"/>
        </w:rPr>
        <w:t>2</w:t>
      </w:r>
      <w:r w:rsidR="008154AA">
        <w:rPr>
          <w:rStyle w:val="c21"/>
          <w:color w:val="000000"/>
          <w:sz w:val="28"/>
          <w:szCs w:val="28"/>
        </w:rPr>
        <w:t>4</w:t>
      </w:r>
      <w:r w:rsidRPr="004E7FA4">
        <w:rPr>
          <w:rStyle w:val="c21"/>
          <w:color w:val="000000"/>
          <w:sz w:val="28"/>
          <w:szCs w:val="28"/>
        </w:rPr>
        <w:t xml:space="preserve">    году были проведены плановые мероприятия разного вида и составлены справки, приняты необходимые управленческие решения.</w:t>
      </w:r>
      <w:proofErr w:type="gramEnd"/>
      <w:r w:rsidRPr="004E7FA4">
        <w:rPr>
          <w:rStyle w:val="c21"/>
          <w:color w:val="000000"/>
          <w:sz w:val="28"/>
          <w:szCs w:val="28"/>
        </w:rPr>
        <w:t xml:space="preserve"> Соблюдаются требования по ведению документации. Контроль направлен на совершенствование деятельности коллектива и достижение высоких результатов. В МБДОУ  детском саду № 25 «Золотой петушок» организована система взаимодействия с учреждениями </w:t>
      </w:r>
      <w:proofErr w:type="spellStart"/>
      <w:r w:rsidRPr="004E7FA4">
        <w:rPr>
          <w:rStyle w:val="c21"/>
          <w:color w:val="000000"/>
          <w:sz w:val="28"/>
          <w:szCs w:val="28"/>
        </w:rPr>
        <w:t>социокультурной</w:t>
      </w:r>
      <w:proofErr w:type="spellEnd"/>
      <w:r w:rsidRPr="004E7FA4">
        <w:rPr>
          <w:rStyle w:val="c21"/>
          <w:color w:val="000000"/>
          <w:sz w:val="28"/>
          <w:szCs w:val="28"/>
        </w:rPr>
        <w:t xml:space="preserve"> сферы:  МБОУ СШ № 3,   </w:t>
      </w:r>
      <w:r w:rsidRPr="004E7FA4">
        <w:rPr>
          <w:rStyle w:val="c2"/>
          <w:color w:val="000000"/>
          <w:sz w:val="28"/>
          <w:szCs w:val="28"/>
        </w:rPr>
        <w:t xml:space="preserve">«Детская музыкальная школа», </w:t>
      </w:r>
      <w:r>
        <w:rPr>
          <w:rStyle w:val="c2"/>
          <w:color w:val="000000"/>
          <w:sz w:val="28"/>
          <w:szCs w:val="28"/>
        </w:rPr>
        <w:t>с</w:t>
      </w:r>
      <w:r w:rsidRPr="004E7FA4">
        <w:rPr>
          <w:rStyle w:val="c2"/>
          <w:color w:val="000000"/>
          <w:sz w:val="28"/>
          <w:szCs w:val="28"/>
        </w:rPr>
        <w:t xml:space="preserve">портивная школа, </w:t>
      </w:r>
      <w:r w:rsidRPr="004E7FA4">
        <w:rPr>
          <w:rStyle w:val="c2"/>
          <w:color w:val="000000"/>
          <w:sz w:val="28"/>
          <w:szCs w:val="28"/>
        </w:rPr>
        <w:lastRenderedPageBreak/>
        <w:t>Районный центр дополнительного образования, центральная библиотека,  Согласно плану работы проводятся родительские собрания, круглые столы, семинары с приглашением представителей школ, старшие дошкольники активно участвуют в спортивных мероприятиях. Развитие социальных связей МБДОУ  детского сада № 25 «Золотой петушок» с культурными и образовательными учреждениями положительно влияет на организацию образовательной деятельности. В работе с коллективом внедряются инновационные методы и технологии управления.</w:t>
      </w:r>
    </w:p>
    <w:p w:rsidR="005F61F0" w:rsidRPr="004E7FA4" w:rsidRDefault="005F61F0" w:rsidP="005F61F0">
      <w:pPr>
        <w:pStyle w:val="c4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106"/>
          <w:b/>
          <w:bCs/>
          <w:color w:val="000000"/>
          <w:sz w:val="28"/>
          <w:szCs w:val="28"/>
        </w:rPr>
        <w:t>Вывод</w:t>
      </w:r>
      <w:r w:rsidRPr="004E7FA4">
        <w:rPr>
          <w:rStyle w:val="c2"/>
          <w:color w:val="000000"/>
          <w:sz w:val="28"/>
          <w:szCs w:val="28"/>
        </w:rPr>
        <w:t>: Система управления в ДОУ обеспечивает оптимальное сочетание традиционных и современных тенденций: программирование деятельности ДОУ в режиме развития, обеспечение инновационного процесса в ДОУ, комплексное сопровождение развития участников инновационной деятельности</w:t>
      </w:r>
      <w:r w:rsidRPr="004E7FA4">
        <w:rPr>
          <w:rStyle w:val="c2"/>
          <w:color w:val="000000"/>
        </w:rPr>
        <w:t xml:space="preserve">, </w:t>
      </w:r>
      <w:r w:rsidRPr="004E7FA4">
        <w:rPr>
          <w:rStyle w:val="c2"/>
          <w:color w:val="000000"/>
          <w:sz w:val="28"/>
          <w:szCs w:val="28"/>
        </w:rPr>
        <w:t>что позволяет эффективно организовывать образовательное пространство ДОУ.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ДОУ в соответствии с законодательством Российской Федерации.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4. Оценка образовательной деятельности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        В муниципальном бюджетном дошкольном образовательном учреждении детском саду  № 25 «Золотой петушок» в 202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функционировало 3 группы.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Из них:  первая  младшая -1</w:t>
      </w:r>
      <w:r w:rsidR="008154A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детей,                                                                                     средняя -2</w:t>
      </w:r>
      <w:r w:rsidR="008154A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ребенка;                                                                                                           старшая группа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подг</w:t>
      </w:r>
      <w:r w:rsidR="003E2BD4">
        <w:rPr>
          <w:rFonts w:ascii="Times New Roman" w:eastAsia="Times New Roman" w:hAnsi="Times New Roman" w:cs="Times New Roman"/>
          <w:sz w:val="28"/>
          <w:szCs w:val="28"/>
        </w:rPr>
        <w:t>отовительная к школе группа  –</w:t>
      </w:r>
      <w:r w:rsidR="003B769B">
        <w:rPr>
          <w:rFonts w:ascii="Times New Roman" w:eastAsia="Times New Roman" w:hAnsi="Times New Roman" w:cs="Times New Roman"/>
          <w:sz w:val="28"/>
          <w:szCs w:val="28"/>
        </w:rPr>
        <w:t>24 ребенка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Списочный состав на 1 августа 202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 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 xml:space="preserve"> 55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воспитанника.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Используемые основные общеобразовательные программы дошкольного образования: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>Образовательные программы, по которым работают воспитатели МБДОУ Основное направление работы МБДОУ: - создание благоприятных условий для полноценного проживания ребенком дошкольного детства, - формирование основ базовой культуры личности, - всестороннее развитие психических и физических качеств в соответствии с индивидуальными особенностями детей, - сохранение здоровья дошкольников. Педагогический коллектив использует в своей работе развивающие образовательные технологии, комплексные и парциальные программы: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1.</w:t>
      </w:r>
      <w:r w:rsidR="00E57B76">
        <w:rPr>
          <w:rFonts w:ascii="Times New Roman" w:hAnsi="Times New Roman" w:cs="Times New Roman"/>
          <w:sz w:val="28"/>
          <w:szCs w:val="28"/>
        </w:rPr>
        <w:t xml:space="preserve"> Общая образовательная программа</w:t>
      </w:r>
      <w:r w:rsidR="00EB3894">
        <w:rPr>
          <w:rFonts w:ascii="Times New Roman" w:hAnsi="Times New Roman" w:cs="Times New Roman"/>
          <w:sz w:val="28"/>
          <w:szCs w:val="28"/>
        </w:rPr>
        <w:t xml:space="preserve"> ДОУ</w:t>
      </w:r>
      <w:proofErr w:type="gramStart"/>
      <w:r w:rsidR="00E57B76">
        <w:rPr>
          <w:rFonts w:ascii="Times New Roman" w:hAnsi="Times New Roman" w:cs="Times New Roman"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F0" w:rsidRPr="004E7FA4" w:rsidRDefault="005F61F0" w:rsidP="005F61F0">
      <w:pPr>
        <w:rPr>
          <w:rFonts w:ascii="Times New Roman" w:hAnsi="Times New Roman" w:cs="Times New Roman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2. Парциальные: - С.Н.Николаева «Программа экологического воспитания дошкольников». - Н.А.Рыжова. Программа экологического образования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дошкольников «Наш дом- природа». - С. В.Колесникова: «Математика в детском саду», «Развитие звуковой культуры речи у детей» - Н.В.Алешина «Ознакомление дошкольников с окружающим миром и социальной действительности». - Р.Б.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, О.Л. Князева. Программа «Основы безопасности детей дошкольного возраста». - О.Л.Князева, Р.Б.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. Программа «Я, ты, мы».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>.В.Коломейченко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«Занятия для детей по социально-коммуникативному развитию». - И.А. Лыковой «Цветные ладошки» - для эстетического освоения мира посредством изобразительного искусства. -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М.Б.Зацепина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«Культурно-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досуговая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деятельность в детском саду» , физическое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развитие</w:t>
      </w:r>
      <w:proofErr w:type="gramStart"/>
      <w:r w:rsidRPr="004E7FA4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.И.</w:t>
      </w:r>
      <w:r w:rsidRPr="004E7FA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Пензулаева</w:t>
      </w:r>
      <w:proofErr w:type="spellEnd"/>
      <w:r w:rsidRPr="004E7FA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. Физкультурные занятия с детьми 2 –7 лет. Программа и методические рекомендации/ М, Мозаика </w:t>
      </w:r>
      <w:proofErr w:type="gramStart"/>
      <w:r w:rsidRPr="004E7FA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–С</w:t>
      </w:r>
      <w:proofErr w:type="gramEnd"/>
      <w:r w:rsidRPr="004E7FA4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интез, 2009,  9.В. Кудрявцев «Развивающая педагогика</w:t>
      </w:r>
      <w:r w:rsidRPr="004E7FA4">
        <w:rPr>
          <w:rFonts w:ascii="Times New Roman" w:hAnsi="Times New Roman" w:cs="Times New Roman"/>
          <w:sz w:val="28"/>
          <w:szCs w:val="28"/>
        </w:rPr>
        <w:t xml:space="preserve"> др.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–образовательный процесс дополняется использованием методической и детской литературы, содержащей познавательную информацию об окружающем мире, мире животных и растений, человеке и его деятельности и т.д.</w:t>
      </w:r>
      <w:r w:rsidRPr="004E7FA4">
        <w:rPr>
          <w:rFonts w:ascii="Times New Roman" w:hAnsi="Times New Roman" w:cs="Times New Roman"/>
        </w:rPr>
        <w:t xml:space="preserve"> </w:t>
      </w:r>
    </w:p>
    <w:p w:rsidR="005F61F0" w:rsidRPr="004E7FA4" w:rsidRDefault="005F61F0" w:rsidP="005F61F0">
      <w:pPr>
        <w:pStyle w:val="c3"/>
        <w:shd w:val="clear" w:color="auto" w:fill="FFFFFF"/>
        <w:spacing w:before="0" w:beforeAutospacing="0" w:after="0" w:afterAutospacing="0"/>
        <w:ind w:firstLine="540"/>
        <w:rPr>
          <w:color w:val="000000"/>
          <w:sz w:val="22"/>
          <w:szCs w:val="22"/>
        </w:rPr>
      </w:pPr>
      <w:r w:rsidRPr="004E7FA4">
        <w:rPr>
          <w:rStyle w:val="c6"/>
          <w:b/>
          <w:bCs/>
          <w:color w:val="000000"/>
          <w:sz w:val="28"/>
          <w:szCs w:val="28"/>
        </w:rPr>
        <w:t>5. Создание развивающей среды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proofErr w:type="gramStart"/>
      <w:r w:rsidRPr="004E7FA4">
        <w:rPr>
          <w:rStyle w:val="c2"/>
          <w:color w:val="000000"/>
          <w:sz w:val="28"/>
          <w:szCs w:val="28"/>
        </w:rPr>
        <w:t>Развивающая предметно-пространственная среда обеспечивает максимальную реализацию образовательного потенциала пространства детского сада, группы, а также территории, прилегающей к детскому саду, приспособленной для реализации Программы (далее - участок),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  <w:proofErr w:type="gramEnd"/>
    </w:p>
    <w:p w:rsidR="005F61F0" w:rsidRPr="004E7FA4" w:rsidRDefault="005F61F0" w:rsidP="005F61F0">
      <w:pPr>
        <w:pStyle w:val="c4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Развивающая предметно-пространственная среда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Развивающая предметно-пространственная среда обеспечивает: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реализацию образовательных программ в группах </w:t>
      </w:r>
      <w:proofErr w:type="spellStart"/>
      <w:r w:rsidRPr="004E7FA4">
        <w:rPr>
          <w:rStyle w:val="c2"/>
          <w:color w:val="000000"/>
          <w:sz w:val="28"/>
          <w:szCs w:val="28"/>
        </w:rPr>
        <w:t>общеразвивающей</w:t>
      </w:r>
      <w:proofErr w:type="spellEnd"/>
      <w:r w:rsidRPr="004E7FA4">
        <w:rPr>
          <w:rStyle w:val="c2"/>
          <w:color w:val="000000"/>
          <w:sz w:val="28"/>
          <w:szCs w:val="28"/>
        </w:rPr>
        <w:t xml:space="preserve"> и компенсирующей направленности;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учет национально-культурных, климатических условий, в которых осуществляется образовательная деятельность;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учет возрастных особенностей детей.</w:t>
      </w:r>
    </w:p>
    <w:p w:rsidR="005F61F0" w:rsidRPr="004E7FA4" w:rsidRDefault="005F61F0" w:rsidP="005F61F0">
      <w:pPr>
        <w:pStyle w:val="c6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 Развивающая предметно-пространственная среда создана в соответствии с принципами содержательно - насыщенности, </w:t>
      </w:r>
      <w:proofErr w:type="spellStart"/>
      <w:r w:rsidRPr="004E7FA4">
        <w:rPr>
          <w:rStyle w:val="c2"/>
          <w:color w:val="000000"/>
          <w:sz w:val="28"/>
          <w:szCs w:val="28"/>
        </w:rPr>
        <w:t>трансформируемости</w:t>
      </w:r>
      <w:proofErr w:type="spellEnd"/>
      <w:r w:rsidRPr="004E7FA4">
        <w:rPr>
          <w:rStyle w:val="c2"/>
          <w:color w:val="000000"/>
          <w:sz w:val="28"/>
          <w:szCs w:val="28"/>
        </w:rPr>
        <w:t xml:space="preserve">, </w:t>
      </w:r>
      <w:proofErr w:type="spellStart"/>
      <w:r w:rsidRPr="004E7FA4">
        <w:rPr>
          <w:rStyle w:val="c2"/>
          <w:color w:val="000000"/>
          <w:sz w:val="28"/>
          <w:szCs w:val="28"/>
        </w:rPr>
        <w:t>полифункциональности</w:t>
      </w:r>
      <w:proofErr w:type="spellEnd"/>
      <w:r w:rsidRPr="004E7FA4">
        <w:rPr>
          <w:rStyle w:val="c2"/>
          <w:color w:val="000000"/>
          <w:sz w:val="28"/>
          <w:szCs w:val="28"/>
        </w:rPr>
        <w:t>, вариативности, доступности и безопасности.</w:t>
      </w:r>
    </w:p>
    <w:p w:rsidR="005F61F0" w:rsidRPr="004E7FA4" w:rsidRDefault="005F61F0" w:rsidP="005F61F0">
      <w:pPr>
        <w:pStyle w:val="c8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Во всех группах расстановка мебели, устройство уклада обеспечивает детям свободный доступ и к играм, и к игрушкам; к изобразительному материалу, оборудованию для активной  музыкальной деятельности, </w:t>
      </w:r>
      <w:r w:rsidRPr="004E7FA4">
        <w:rPr>
          <w:rStyle w:val="c2"/>
          <w:color w:val="000000"/>
          <w:sz w:val="28"/>
          <w:szCs w:val="28"/>
        </w:rPr>
        <w:lastRenderedPageBreak/>
        <w:t>познавательному, речевому, социально-коммуникативному развитию. Удовлетворяется потребность ребенка в совместной деятельности и в уединении. В дошкольном учреждении созданы условия, приближенные к домашним. Об этом свидетельствует групповое убранство – мебель, шторы, покрывала, ковры, уголки отдыха и др.</w:t>
      </w:r>
    </w:p>
    <w:p w:rsidR="005F61F0" w:rsidRPr="004E7FA4" w:rsidRDefault="005F61F0" w:rsidP="005F61F0">
      <w:pPr>
        <w:pStyle w:val="c8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1"/>
          <w:color w:val="000000"/>
          <w:sz w:val="28"/>
          <w:szCs w:val="28"/>
        </w:rPr>
        <w:t>Таким образом, правильно организованная предметно-развивающая среда помогает нашим детям глубже познать и раскрыть свои возможности и возможности других, освоить социальные роли, партнерство, усвоить ценности окружающего мира и адаптироваться в этом мире, а также: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  - инициирует познавательную и творческую активность детей,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  - предоставляет ребенку свободу выбора форм активности,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  - обеспечивает содержание разных форм детской деятельности,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 xml:space="preserve">          - </w:t>
      </w:r>
      <w:proofErr w:type="gramStart"/>
      <w:r w:rsidRPr="004E7FA4">
        <w:rPr>
          <w:rStyle w:val="c2"/>
          <w:color w:val="000000"/>
          <w:sz w:val="28"/>
          <w:szCs w:val="28"/>
        </w:rPr>
        <w:t>безопасна</w:t>
      </w:r>
      <w:proofErr w:type="gramEnd"/>
      <w:r w:rsidRPr="004E7FA4">
        <w:rPr>
          <w:rStyle w:val="c2"/>
          <w:color w:val="000000"/>
          <w:sz w:val="28"/>
          <w:szCs w:val="28"/>
        </w:rPr>
        <w:t xml:space="preserve"> и комфорта,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E7FA4">
        <w:rPr>
          <w:rStyle w:val="c2"/>
          <w:color w:val="000000"/>
          <w:sz w:val="28"/>
          <w:szCs w:val="28"/>
        </w:rPr>
        <w:t>         - обеспечивает гармоничное отношение ребенка с окружающим миром</w:t>
      </w:r>
      <w:r w:rsidRPr="004E7FA4">
        <w:rPr>
          <w:rStyle w:val="c2"/>
          <w:color w:val="000000"/>
        </w:rPr>
        <w:t>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54"/>
          <w:b/>
          <w:bCs/>
          <w:color w:val="000000"/>
          <w:sz w:val="28"/>
          <w:szCs w:val="28"/>
        </w:rPr>
        <w:t>6. Функционирование внутренней системы оценки качества образования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106"/>
          <w:b/>
          <w:bCs/>
          <w:color w:val="000000"/>
          <w:sz w:val="28"/>
          <w:szCs w:val="28"/>
        </w:rPr>
        <w:t>        </w:t>
      </w:r>
      <w:r w:rsidRPr="004E7FA4">
        <w:rPr>
          <w:rStyle w:val="c2"/>
          <w:color w:val="000000"/>
          <w:sz w:val="28"/>
          <w:szCs w:val="28"/>
        </w:rPr>
        <w:t>С целью полноты реализации образовательной программы в детском саду осуществляется контрольная деятельность: контроль содержания различных аспектов деятельности: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- организационно-педагогической;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- образовательной;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- финансово-хозяйственной и др.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</w:t>
      </w:r>
      <w:proofErr w:type="gramStart"/>
      <w:r w:rsidRPr="004E7FA4">
        <w:rPr>
          <w:rStyle w:val="c2"/>
          <w:color w:val="000000"/>
          <w:sz w:val="28"/>
          <w:szCs w:val="28"/>
        </w:rPr>
        <w:t>Контроль за</w:t>
      </w:r>
      <w:proofErr w:type="gramEnd"/>
      <w:r w:rsidRPr="004E7FA4">
        <w:rPr>
          <w:rStyle w:val="c2"/>
          <w:color w:val="000000"/>
          <w:sz w:val="28"/>
          <w:szCs w:val="28"/>
        </w:rPr>
        <w:t xml:space="preserve"> реализацией образовательной программы проводится с целью выявления эффективности процесса по её реализации, обнаружение проблем, определения причин их появления, проведения корректирующих воздействий, направленных на проведение промежуточных результатов в соответствии с намеченными целями.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В годовом плане детского сада предусматривается периодичность проведения контроля и мероприятий по его осуществлению.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Вопросы по итогам контрольной деятельности рассматриваются на заседаниях Педагогического совета.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В течение учебного года в зависимости от поставленных целей и задач проводятся различные формы контроля. Сбор информации для анализа включает: наблюдение, изучение продуктов детской деятельности, анкетирование, изучение документации воспитательно-образовательной работы, открытых просмотров, недель профессионального мастерства и др.</w:t>
      </w:r>
    </w:p>
    <w:p w:rsidR="005F61F0" w:rsidRPr="004E7FA4" w:rsidRDefault="005F61F0" w:rsidP="005F61F0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        Таким образов в детском саду определена система оценки качества образования и осуществляется планомерно в соответствии с годовым планом работы и локальными нормативными актами.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 xml:space="preserve"> 7. Образовательная деятельность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</w:rPr>
        <w:t xml:space="preserve">  </w:t>
      </w:r>
      <w:r w:rsidRPr="004E7FA4">
        <w:rPr>
          <w:rFonts w:ascii="Times New Roman" w:hAnsi="Times New Roman" w:cs="Times New Roman"/>
          <w:sz w:val="28"/>
          <w:szCs w:val="28"/>
        </w:rPr>
        <w:t xml:space="preserve">Принцип составления режима дня, учебного плана, расписания организации непосредственной образовательной,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– образовательный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процесс строится на основе режима дня, утвержденного заведующим, который устанавливает распорядок бодрствования и сна, приема пищи,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>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 Учебный план разработан в соответствии с:  Федеральным законом об образовании в РФ № 273 ФЗ от 29.12.2012 г.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соблюдение предельно допустимой учебной нагрузки воспитанников силу ,  Типовым Положением о дошкольном образовательном учреждении № 22946 от 18.01.2012г. , Санитарно-эпидемиологическим правилам и нормативам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2.4.1.3049-13,  «Санитарно-эпидемиологические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Федерации от 15 мая 2013 г. № 26 (зарегистрировано Министерством юстиции Российской Федерации 29 мая 2013 г., регистрационный № 28564)  Приказом Министерства образования и науки Российской Федерации «Об утверждении федерального государственного стандарта дошкольного образования» № 1155 от 17.10.2013 г.  Уставом МБДОУ детский сад № 25 «Золотой петушок»,  Федеральным государственным образовательным стандартом дошкольного образования (Приказ № 1155 от 17 октября 2013 года) </w:t>
      </w:r>
      <w:proofErr w:type="gramEnd"/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В план включены пять образовательных областей: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Социально – коммуникативное развитие.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Познавательное развитие.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Речевое развитие.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Художественно – эстетическое развитие.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Физическое развитие.                                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 включает в себя</w:t>
      </w:r>
      <w:r w:rsidRPr="004E7FA4">
        <w:rPr>
          <w:rFonts w:ascii="Times New Roman" w:hAnsi="Times New Roman" w:cs="Times New Roman"/>
          <w:sz w:val="28"/>
          <w:szCs w:val="28"/>
        </w:rPr>
        <w:t xml:space="preserve">:                                  </w:t>
      </w:r>
    </w:p>
    <w:p w:rsidR="005F61F0" w:rsidRPr="004E7FA4" w:rsidRDefault="005F61F0" w:rsidP="005F61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Усвоение норм и ценностей, принятых в обществе.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• Развитие общения и взаимодействия ребёнка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взрослыми и сверстниками 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• Становление самостоятельности, целенаправленности и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• Развитие социального и эмоционального интеллекта…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• Формирование готовности к совместной деятельности 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• Формирование уважительного отношения и чувства принадлежности к своей семье и к сообществу детей и взрослых в Организации </w:t>
      </w:r>
    </w:p>
    <w:p w:rsidR="005F61F0" w:rsidRPr="004E7FA4" w:rsidRDefault="005F61F0" w:rsidP="005F61F0">
      <w:pPr>
        <w:jc w:val="both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позитивных установок к различным видам труда и творчества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основ безопасного поведения в быту, социуме, природе </w:t>
      </w:r>
      <w:r w:rsidRPr="004E7FA4">
        <w:rPr>
          <w:rFonts w:ascii="Times New Roman" w:hAnsi="Times New Roman" w:cs="Times New Roman"/>
          <w:b/>
          <w:sz w:val="28"/>
          <w:szCs w:val="28"/>
        </w:rPr>
        <w:t xml:space="preserve">Познавательное развитие </w:t>
      </w:r>
      <w:proofErr w:type="gramStart"/>
      <w:r w:rsidRPr="004E7FA4">
        <w:rPr>
          <w:rFonts w:ascii="Times New Roman" w:hAnsi="Times New Roman" w:cs="Times New Roman"/>
          <w:b/>
          <w:sz w:val="28"/>
          <w:szCs w:val="28"/>
        </w:rPr>
        <w:t>включает</w:t>
      </w:r>
      <w:proofErr w:type="gramEnd"/>
      <w:r w:rsidRPr="004E7FA4">
        <w:rPr>
          <w:rFonts w:ascii="Times New Roman" w:hAnsi="Times New Roman" w:cs="Times New Roman"/>
          <w:b/>
          <w:sz w:val="28"/>
          <w:szCs w:val="28"/>
        </w:rPr>
        <w:t xml:space="preserve"> а себя: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• Развитие интересов, любознательности и познавательной мотивации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познавательных действий, становление сознания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Развитие воображения и творческой активности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первичных представлений о себе, 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 xml:space="preserve">Речевое развитие включает в себя </w:t>
      </w:r>
    </w:p>
    <w:p w:rsidR="005F61F0" w:rsidRPr="004E7FA4" w:rsidRDefault="005F61F0" w:rsidP="005F6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Восприятие текстов различных жанров детской литературы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Стимулирование сопереживания персонажам художественных произведений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звуковой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аналитико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– синтетической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активности как предпосылки обучения грамоте 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 xml:space="preserve">Художественно – эстетическое развитие включает в себя: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Развитие предпосылок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– смыслового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восприятия и понимания произведений искусства (словесного, музыкального, изобразительного), мира природы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Становление эстетического отношения к окружающему миру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элементарных представлений о видах искусства                                  • Восприятие музыки, художественной литературы, фольклора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Реализация самостоятельной творческой деятельности детей 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Физическое развитие включает в себя: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• Приобретение опыта в двигательной деятельности…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Развитие физических качеств…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Правильное формирование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– двигательной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системы организма, развитие равновесия, координации движений, крупной и мелкой моторики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 • Правильное выполнение основных движений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Формирование начальных представлений о некоторых видах спорта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Овладение подвижными играми с правилами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• Становление целенаправленности и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в двигательной сфере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• Становление ценностей здорового образа жизни, овладение его элементарными нормами и правилами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В структуре плана выделяются обязательная и вариативная части. Обязательная часть обеспечивает выполнение обязательной части основной общеобразовательной программы дошкольного образования и реализуется через непосредственно образовательную деятельность. Вариативная часть направлена на проведение дополнительной образовательной деятельности по приоритетным направлениям ДОУ. В плане устанавливается соотношение между обязательной частью и вариативной частью, формируемой образовательным учреждением: Обязательная часть – не более 60 % от общего нормативного времени, отводимого на освоение основных образовательных программ дошкольного образования; - вариативная часть – 40 % общего объема Программы.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Обязательная часть включает в себя:                                                                                                           • Целевой раздел                                                                                                                                    • Содержательный раздел                                                                                                                • Организационный раздел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 Продолжительность учебного года с сентября по май. При реализации Образовательной программы  ДОУ для детей в возрасте от 2 до 3 лет проводится 10 мероприятий НОД в неделю продолжительностью 9-10 минут, максимальный объем недельной образовательной нагрузки – 1 час 30 мин;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3-4 года – 10 продолжительностью 15 мин. (2ч. 30 мин.),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5-6 лет 13 мероприятий НОД в неделю  45 мин 2 занятия в первой половине дня (5ч. 25 мин.),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6-7 лет – 14</w:t>
      </w:r>
      <w:r w:rsidRPr="004E7FA4">
        <w:rPr>
          <w:rFonts w:ascii="Times New Roman" w:hAnsi="Times New Roman" w:cs="Times New Roman"/>
          <w:sz w:val="28"/>
          <w:szCs w:val="28"/>
        </w:rPr>
        <w:sym w:font="Symbol" w:char="002A"/>
      </w:r>
      <w:r w:rsidRPr="004E7FA4">
        <w:rPr>
          <w:rFonts w:ascii="Times New Roman" w:hAnsi="Times New Roman" w:cs="Times New Roman"/>
          <w:sz w:val="28"/>
          <w:szCs w:val="28"/>
        </w:rPr>
        <w:t xml:space="preserve"> продолжительностью 30 мин. (7 час.)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В середине НОД проводится при необходимости физкультминутка. Перерывы между мероприятиями 10 минут. НОД, требующая повышенной познавательной активности и умственного напряжения детей, проводятся в первую половину дня и в дни наиболее высокой работоспособности детей (вторник, среда). Домашние задания воспитанникам МБДОУ не задают. </w:t>
      </w:r>
    </w:p>
    <w:p w:rsidR="005F61F0" w:rsidRPr="004E7FA4" w:rsidRDefault="00E40345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Используем</w:t>
      </w:r>
      <w:proofErr w:type="gramStart"/>
      <w:r w:rsidR="005F61F0" w:rsidRPr="004E7F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Педагогические технологии:  проектный метод;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sym w:font="Symbol" w:char="0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интегрированный подход;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sym w:font="Symbol" w:char="00B7"/>
      </w:r>
      <w:r w:rsidRPr="004E7FA4">
        <w:rPr>
          <w:rFonts w:ascii="Times New Roman" w:hAnsi="Times New Roman" w:cs="Times New Roman"/>
          <w:sz w:val="28"/>
          <w:szCs w:val="28"/>
        </w:rPr>
        <w:t xml:space="preserve">  информационно-коммуникационные технологии.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Обеспеченность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- методической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и художественной литературой Обеспеченность учебно-методической и художес</w:t>
      </w:r>
      <w:r w:rsidR="00924CF3">
        <w:rPr>
          <w:rFonts w:ascii="Times New Roman" w:hAnsi="Times New Roman" w:cs="Times New Roman"/>
          <w:sz w:val="28"/>
          <w:szCs w:val="28"/>
        </w:rPr>
        <w:t>твенной литературой составляет 8</w:t>
      </w:r>
      <w:r w:rsidRPr="004E7FA4">
        <w:rPr>
          <w:rFonts w:ascii="Times New Roman" w:hAnsi="Times New Roman" w:cs="Times New Roman"/>
          <w:sz w:val="28"/>
          <w:szCs w:val="28"/>
        </w:rPr>
        <w:t xml:space="preserve">0 %.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Методическая и научно-исследовательская деятельность.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Полнота реализации планов и программ методической и исследовательской деятельности Методическая работа – часть системы непрерывного образования, ориентированная на освоение педагогами содержания основной общеобразовательной программы дошкольного образования; достижений науки и передового педагогического опыта, методов воспитания и образования детей, обеспечивающих реализацию основной общеобразовательной программы дошкольного образования; повышение уровня готовности педагогов к организации и ведению образовательного процесса в современных социальных и экономических условиях;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содействующая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развитию у них рефлексивного педагогического мышления, включению педагогов в режим инновационной деятельности.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Целью методической работы в МБДОУ является: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-Повышение качества воспитательно-образовательного процесса в соответствии с современными тенденциями;                                                                             - Развитие творческой индивидуальности, профессионального мастерства педагогов;                                                                                      - Функциональная деятельность методической службы выстроена по четырем основным направлениям:                                                                                Аналитическая деятельность;                                                                                                     Информационная деятельность;                                                                         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Организационно-методическая деятельность;                                                                              Консультационная деятельность.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Задачи методической работы: Диагностика состояния методического обеспечения и качества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>- образовательного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процесса в МБДОУ.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1. Повышение уровня воспитательно-образовательной работы и ее конкретных результатов.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2. Повышение профессиональной ориентированности педагогов в новейших технологиях, лично-ориентированных и индивидуализированных подходах, необходимых для качественной организации педагогического процесса в дошкольном учреждении.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3. Развитие у педагогов потребности в профессиональном росте, в творческой самореализации путем включения каждого педагога в исследовательскую деятельность.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4. Обобщение и распространение результативности педагогического опыта.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5. Обеспечение взаимодействия МБДОУ с семьей и социумом для полноценного развития дошкольников. Все формы методической работы в МБДОУ направлены на выполнение задач, сформулированных в Уставе, ООП и годовом плане.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Обязательными в системе методической работы с кадрами в МБДОУ являются: - семинары, - семинары-практикумы, - мастер-классы,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- практические занятия, направленные на решение наиболее актуальных проблем воспитания и обучения детей дошкольного возраста, конкурсы, - просмотры открытых занятий и др.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7FA4">
        <w:rPr>
          <w:rFonts w:ascii="Times New Roman" w:hAnsi="Times New Roman" w:cs="Times New Roman"/>
          <w:sz w:val="28"/>
          <w:szCs w:val="28"/>
        </w:rPr>
        <w:t xml:space="preserve">Приоритет отдается активным методам работы (решению проблемных ситуаций, деловым играм), которые способствуют наибольшему развитию педагогов, повышают их мотивацию и активность в совершенствовании педагогической культуры. Важным фактором повышения профессионального уровня педагогов является самообразование. Модернизация системы образования, предоставление права выбора вариативных программ и методов воспитания и обучения, разработка авторских программ и методик – хороший стимул для организации этой работы.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Направление и содержание самообразования определяется самим воспитателем в соответствии с его потребностями и интересами. Результаты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работы по самообразованию – источник пополнения методического кабинета. Это и конспекты, планы разнообразных видов деятельности, дидактические игры.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Немаловажную роль в самообразовании педагогов играют районные методические объединения Эффективность проводимой методической работы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ДОУ осуществляется в соответствии с Основной образовательной программой  дошкольного образования МБДОУ  детского сада « 25 «Золотой петушок»,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направленной на формирование общей культуры воспитанников,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, интеллектуальных,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нравственных,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эстетических и личностных качеств с учетом возрастных и индивидуальных особенностей,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предпосылок учебной деятельности,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сохранение и укрепление здоровья детей,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обеспечение их социальной успешности и Адаптированной образовательной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ой дошкольного образования МБДО,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которая позволяет строить систему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коррекционно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развивающей работы в группах компенсирующей направленности для детей с общим недоразвитием речи.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 Адаптированная образовательная программа разработана на основе полного взаимодействия и преемственности всех специалистов ДОУ и родителей дошкольников.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Программы соответствуют принципу развивающего образования, целью которого является развитие ребенка, принципы научной обоснованности и практической преемственности, соответствуют критериям полноты, необходимости и достаточности, обеспечивают единство воспитательных, развивающих, обучающих целей и задач, основываются на комплексно – тематическом принципе построения образовательного процесса, построены с учетом принципа интеграции образовательных областей.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Программы реализованы в полном объеме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5F61F0" w:rsidRPr="004E7FA4" w:rsidRDefault="005F61F0" w:rsidP="005F61F0">
      <w:pPr>
        <w:rPr>
          <w:rFonts w:ascii="Times New Roman" w:eastAsia="Times New Roman" w:hAnsi="Times New Roman" w:cs="Times New Roman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По вопросам преемственности образования ДОУ активно взаимодействует с МБОУ СОШ №3 </w:t>
      </w:r>
      <w:r w:rsidRPr="004E7F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E7FA4">
        <w:rPr>
          <w:rFonts w:ascii="Times New Roman" w:eastAsia="Times New Roman" w:hAnsi="Times New Roman" w:cs="Times New Roman"/>
        </w:rPr>
        <w:t> 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ДОУ функционирует в соответствии с действующим законодательством РФ.</w:t>
      </w:r>
      <w:r w:rsidRPr="004E7FA4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8</w:t>
      </w:r>
      <w:r w:rsidRPr="004E7F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 Содержание и качество подготовки воспитанников.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По итогам педагогического наблюдения выпускники ДОУ имеют следующие уровни готовности к обучению в школе: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- 100% выпускников ДОУ освоили образовательную программу  дошкольного образования  на высоком и среднем уровне;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 выпускники ДОУ имеют следующий уровень готовности к обучению в школе: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уровень развития школьной зрелости: 8</w:t>
      </w:r>
      <w:r w:rsidR="00924CF3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% - высокий уровень, 1</w:t>
      </w:r>
      <w:r w:rsidR="00924CF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- средний, </w:t>
      </w:r>
      <w:r w:rsidR="00924CF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% - низкий;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уровень познавательного развития: 72% - высокий уровень, 27 - средний, 1% - низкий;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уровень концентрации и переключаемости внимания: 60% - высокий уровень, 39% - средний, 1% - низкий;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коммуникативный качества:  70% - высокий уровень, 30% - средний;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мотивация учебной деятельности: 10% - у детей преобладает учебный мотив, 85% - наблюдается внешняя привлекательность мотива,  10% воспитанников  - учебные мотивы недостаточно сформированы.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   В целом можно отметить, что большинство детей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готовы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к обучению в школе.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В 202</w:t>
      </w:r>
      <w:r w:rsidR="00EB389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количество выпускников группы компенсирующей направленности (логопедическая группа) составило </w:t>
      </w:r>
      <w:r w:rsidR="00924C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детей. По итогам учебного года все дети указанной группы обладают правильной речью. Достижение цели обеспечивается постановкой широкого круга образовательных, воспитательных, коррекционных и развивающих задач, решением которых осуществляется учителем – логопедом, воспитателями, музыкальным руководителям, инструктором по физкультуре на индивидуальных и фронтальных занятиях, а также созданием единого речевого пространства в детском саду.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>     Случаев травматизма среди детей и сотрудников в 202</w:t>
      </w:r>
      <w:r w:rsidR="00EB389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году не зарегистрировано.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Посещаемость воспитанников ДОУ в  202</w:t>
      </w:r>
      <w:r w:rsidR="00E4034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 году составила</w:t>
      </w:r>
      <w:r w:rsidR="00924CF3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5F61F0" w:rsidRPr="004E7FA4" w:rsidRDefault="00924CF3" w:rsidP="005F61F0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Востребованн</w:t>
      </w:r>
      <w:r w:rsidR="005F61F0" w:rsidRPr="004E7FA4">
        <w:rPr>
          <w:rFonts w:ascii="Times New Roman" w:eastAsia="Times New Roman" w:hAnsi="Times New Roman" w:cs="Times New Roman"/>
          <w:sz w:val="28"/>
          <w:szCs w:val="28"/>
          <w:u w:val="single"/>
        </w:rPr>
        <w:t>ость</w:t>
      </w:r>
      <w:proofErr w:type="spellEnd"/>
      <w:r w:rsidR="005F61F0" w:rsidRPr="004E7FA4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выпускников</w:t>
      </w:r>
      <w:r w:rsidR="005F61F0" w:rsidRPr="004E7FA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Кол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>ичество выпускников составило: 2</w:t>
      </w:r>
      <w:r w:rsidR="00E4034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человек; все дети стали учениками МБОУ СОШ №3 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Содержание и качество подготовки воспитанников соответствует требованиям основной и адаптированной программам дошкольного образования.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.  Организация учебного процесса: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Учебный процесс в ДОУ  построен с учетом возрастных и индивидуальных особенностей воспитанников по основным направлениям развития детей – физическому, социально-коммуникативному, познавательному, речевому и художественно-эстетическому.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реализуется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В соответствии с индивидуальными особенностями и образовательными потребностями ребенка проводится обучение согласно индивидуальной траектории развития для детей, по разным причинам не усваивающих образовательную Программу, в том числе для детей с ограниченными возможностями здоровья, для одаренных детей.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Образовательный процесс реализуется через совместную деятельность детей и взрослых (организованная регламентированная деятельность и образовательная деятельность в режимных моментах) и самостоятельную деятельность детей. Содержание образовательного процесса реализуется на основе рабочих программ педагогов.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  В работе ДОУ используются следующие педагогические технологии: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- проблемное обучение,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- игровые технологии,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- проектная деятельность,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> - коллективное обучение,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 -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технологии.</w:t>
      </w:r>
    </w:p>
    <w:p w:rsidR="005F61F0" w:rsidRPr="004E7FA4" w:rsidRDefault="00924CF3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 В 202</w:t>
      </w:r>
      <w:r w:rsidR="003A050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F61F0" w:rsidRPr="004E7FA4">
        <w:rPr>
          <w:rFonts w:ascii="Times New Roman" w:eastAsia="Times New Roman" w:hAnsi="Times New Roman" w:cs="Times New Roman"/>
          <w:sz w:val="28"/>
          <w:szCs w:val="28"/>
        </w:rPr>
        <w:t xml:space="preserve">   году педагоги ДОУ проводили </w:t>
      </w:r>
      <w:r w:rsidR="005F61F0">
        <w:rPr>
          <w:rFonts w:ascii="Times New Roman" w:eastAsia="Times New Roman" w:hAnsi="Times New Roman" w:cs="Times New Roman"/>
          <w:sz w:val="28"/>
          <w:szCs w:val="28"/>
        </w:rPr>
        <w:t>диста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F61F0">
        <w:rPr>
          <w:rFonts w:ascii="Times New Roman" w:eastAsia="Times New Roman" w:hAnsi="Times New Roman" w:cs="Times New Roman"/>
          <w:sz w:val="28"/>
          <w:szCs w:val="28"/>
        </w:rPr>
        <w:t>ционную</w:t>
      </w:r>
      <w:r w:rsidR="005F61F0" w:rsidRPr="004E7FA4">
        <w:rPr>
          <w:rFonts w:ascii="Times New Roman" w:eastAsia="Times New Roman" w:hAnsi="Times New Roman" w:cs="Times New Roman"/>
          <w:sz w:val="28"/>
          <w:szCs w:val="28"/>
        </w:rPr>
        <w:t>  работу по обмену и распространению своего педагогического опыта. На базе ДОУ № 2  «Солнышко», ДОУ  «Ласточка» было проведено РМО музыкальных руко</w:t>
      </w:r>
      <w:r>
        <w:rPr>
          <w:rFonts w:ascii="Times New Roman" w:eastAsia="Times New Roman" w:hAnsi="Times New Roman" w:cs="Times New Roman"/>
          <w:sz w:val="28"/>
          <w:szCs w:val="28"/>
        </w:rPr>
        <w:t>водителей и инструкторов по ФК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учителей логопедов</w:t>
      </w:r>
      <w:r w:rsidR="00BC749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F61F0" w:rsidRPr="004E7FA4">
        <w:rPr>
          <w:rFonts w:ascii="Times New Roman" w:eastAsia="Times New Roman" w:hAnsi="Times New Roman" w:cs="Times New Roman"/>
          <w:sz w:val="28"/>
          <w:szCs w:val="28"/>
        </w:rPr>
        <w:t xml:space="preserve"> в котором приняли участие педагоги ДОУ.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  Взаимодействуя с семьями воспитанников для более качественного воспитания и образования  детей, в ДОУ проводятся мероприятия по образованию родителей (законных представителей) в форме бесед, круглого стола, тематических встреч, конкурсов.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образовательный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ребенка. </w:t>
      </w:r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4E7FA4">
        <w:rPr>
          <w:rFonts w:ascii="Times New Roman" w:hAnsi="Times New Roman" w:cs="Times New Roman"/>
          <w:b/>
          <w:sz w:val="28"/>
          <w:szCs w:val="28"/>
        </w:rPr>
        <w:t>.</w:t>
      </w:r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b/>
          <w:sz w:val="28"/>
          <w:szCs w:val="28"/>
        </w:rPr>
        <w:t>Сохранение и укрепление здоровья. Организация питания</w:t>
      </w:r>
      <w:r w:rsidRPr="004E7F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61F0" w:rsidRPr="004E7FA4" w:rsidRDefault="005F61F0" w:rsidP="005F61F0">
      <w:pPr>
        <w:spacing w:after="195" w:line="240" w:lineRule="auto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Одним из основных направлений работы детского сада является сохранение и развитие физического и психического здоровья ребенка. В дошкольном учреждении ведется систематическая работа по физическому воспитанию и оздоровлению детей.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Система проводимых физкультурно-оздоровительных мероприятий (подвижные игры во время утреннего приема детей, утренняя гимнастика, физкультминутки, музыкально-ритмические движения, физкультурные занятия, коррекционные упражнения (плоскостопия и нарушений осанки), подвижные игры, игровые упражнения, гимнастика после сна, оздоровительный бег, ходьба по массажным дорожкам, физкультурный досуг, спортивный праздник, самостоятельная двигательная деятельность детей в течение дня), а также система закаливающих мероприятий (соблюдение воздушно - температурного режима в группе, воздушные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>, солнечные ванны), лечебно-профилактические мероприятия способствуют укреплению здоровья наших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E7FA4">
        <w:rPr>
          <w:rFonts w:ascii="Times New Roman" w:hAnsi="Times New Roman" w:cs="Times New Roman"/>
          <w:sz w:val="28"/>
          <w:szCs w:val="28"/>
        </w:rPr>
        <w:t>сотрудников</w:t>
      </w:r>
      <w:r w:rsidRPr="004E7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 xml:space="preserve">   Оздоровительная работа в ДОУ проводилась по двум направлениям: лечебно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E7FA4">
        <w:rPr>
          <w:rFonts w:ascii="Times New Roman" w:hAnsi="Times New Roman" w:cs="Times New Roman"/>
          <w:sz w:val="28"/>
          <w:szCs w:val="28"/>
        </w:rPr>
        <w:t xml:space="preserve">профилактическому и лечебно-оздоровительному. Лечебно - профилактические мероприятия были направлены на обеспечение правильного физического и нервно-психического развития и снижения заболеваемости детей. Лечебно-профилактическая работа включала в себя специфическую иммунопрофилактику, во время которой велась активная вакцинация детей, проводимая в определенные периоды жизни согласно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календарю прививок, а так же по эпидемиологическим показаниям. В течение года проводилась диспансеризация детей в возрасте 3 – 5 и 7 лет, включающая в себя проведение лабораторных исследования и врачебный осмотр врачами – специалистами.  Для организации лечебно - оздоровительной работы в учреждении имеются: медицинский кабинет,  изолятор, При организации ООД воспитателя осуществляли индивидуально-дифференцированный подход к детям: при определении нагрузок учитывали уровень физической подготовленности и здоровья. ООД по физической культуре проводились как в помещении, так и на воздухе. Особое внимание уделялось мероприятиям в период адаптации детей, осуществление гибкого режима дня с учетом индивидуальных особенностей детей, состояния здоровья. 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  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Регулярно проводится анализ эффективности оздоровительной деятельности и корректируется дальнейшая работа, учитывается все сопутствующие заболевания. Для установления тесной связи между семьей и дошкольным учреждением воспитателями и медсестрой проводились индивидуальные беседы с родителями вновь поступивших детей, в которых выяснялись условия жизни, режима, питания, ухода и воспитания в семье</w:t>
      </w:r>
      <w:proofErr w:type="gramStart"/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..</w:t>
      </w:r>
      <w:proofErr w:type="gramEnd"/>
    </w:p>
    <w:p w:rsidR="005F61F0" w:rsidRPr="004E7FA4" w:rsidRDefault="005F61F0" w:rsidP="005F61F0">
      <w:pPr>
        <w:spacing w:after="19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7FA4">
        <w:rPr>
          <w:rFonts w:ascii="Times New Roman" w:hAnsi="Times New Roman" w:cs="Times New Roman"/>
          <w:sz w:val="28"/>
          <w:szCs w:val="28"/>
        </w:rPr>
        <w:t>Особое внимание уделялось хранению продуктов питания, технологии приготовления пищи, выдаче пищи на пищеблоке и в группе, чистоте посуды, сервировке стола. Соблюдались все правила по организации качественного, полноценного и безопасного питания</w:t>
      </w:r>
    </w:p>
    <w:p w:rsidR="005F61F0" w:rsidRPr="004E7FA4" w:rsidRDefault="005F61F0" w:rsidP="005F61F0">
      <w:pPr>
        <w:spacing w:after="195" w:line="240" w:lineRule="auto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    Правильная организация питания является важной составляющей формирования здорового образа жизни человека.  Осмотры детей узкими специалистами и анализ данных лабораторных обследований проводятся ежегодно для объективной оценки состояния здоровья детей и коррекции педагогической деятельности воспитателей по оздоровлению детей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 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Вывод: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E7FA4">
        <w:rPr>
          <w:rFonts w:ascii="Times New Roman" w:hAnsi="Times New Roman" w:cs="Times New Roman"/>
          <w:b/>
          <w:sz w:val="28"/>
          <w:szCs w:val="28"/>
        </w:rPr>
        <w:t>.  Обеспечение безопасности образовательного учреждения</w:t>
      </w:r>
      <w:r w:rsidRPr="004E7FA4">
        <w:rPr>
          <w:rFonts w:ascii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         С целью обеспечения безопасности в детском саду на начало календарного года заключены договора на оказание охранных услуг по контролю над каналом передачи тревожного извещения КТС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 xml:space="preserve">   З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а охрану в ночное время отвечает сторож детского сада. В детском саду имеется </w:t>
      </w:r>
      <w:r w:rsidRPr="004E7FA4">
        <w:rPr>
          <w:rFonts w:ascii="Times New Roman" w:hAnsi="Times New Roman" w:cs="Times New Roman"/>
          <w:sz w:val="28"/>
          <w:szCs w:val="28"/>
        </w:rPr>
        <w:lastRenderedPageBreak/>
        <w:t xml:space="preserve">внешняя  система видеонаблюдения. Имеются приборы пожарной сигнализации, первичные средства пожаротушения.  Имеется в наличии документация по антитеррористической деятельности, пожарной безопасности.  Регулярно проводятся инструктажи с педагогическим и обслуживающим персоналом, тренировочные эвакуации с воспитанниками. Прогулочные площадки в удовлетворительном санитарном состоянии и содержании. С детьми проводятся беседы, НОД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. 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E7FA4">
        <w:rPr>
          <w:rFonts w:ascii="Times New Roman" w:hAnsi="Times New Roman" w:cs="Times New Roman"/>
          <w:sz w:val="28"/>
          <w:szCs w:val="28"/>
        </w:rPr>
        <w:t>Вывод: В ДОУ соблюдаются правила по охране труда, и обеспечивается безопасность жизнедеятельности воспитанников и сотрудников</w:t>
      </w:r>
      <w:r w:rsidRPr="004E7F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E7FA4">
        <w:rPr>
          <w:rFonts w:ascii="Times New Roman" w:hAnsi="Times New Roman" w:cs="Times New Roman"/>
          <w:b/>
          <w:sz w:val="28"/>
          <w:szCs w:val="28"/>
        </w:rPr>
        <w:t>. Взаимодействие с родителями воспитанников</w:t>
      </w:r>
      <w:r w:rsidRPr="004E7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Взаимодействие с родителями коллектив МБДОУ строит на принципе сотрудничества. При этом решаются приоритетные задачи:  повышение педагогической культуры родителей;</w:t>
      </w:r>
    </w:p>
    <w:p w:rsidR="005F61F0" w:rsidRPr="004E7FA4" w:rsidRDefault="005F61F0" w:rsidP="005F6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приобщение родителей к участию в жизни детского сада;</w:t>
      </w:r>
    </w:p>
    <w:p w:rsidR="005F61F0" w:rsidRPr="004E7FA4" w:rsidRDefault="005F61F0" w:rsidP="005F6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изучение семьи и установление контактов с ее членами для согласования</w:t>
      </w:r>
    </w:p>
    <w:p w:rsidR="005F61F0" w:rsidRPr="004E7FA4" w:rsidRDefault="005F61F0" w:rsidP="005F61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воспитательных воздействий на ребенка.</w:t>
      </w:r>
    </w:p>
    <w:p w:rsidR="005F61F0" w:rsidRPr="004E7FA4" w:rsidRDefault="005F61F0" w:rsidP="005F61F0">
      <w:pPr>
        <w:ind w:left="360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Для решения этих задач используются различные формы работы:  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«Дни открытых дверей»;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групповые родительские собрания, консультации;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проведение совместных мероприятий для детей и родителей;</w:t>
      </w:r>
      <w:r w:rsidRPr="004E7FA4">
        <w:rPr>
          <w:rFonts w:ascii="Times New Roman" w:hAnsi="Times New Roman" w:cs="Times New Roman"/>
        </w:rPr>
        <w:sym w:font="Symbol" w:char="F0A7"/>
      </w:r>
      <w:r w:rsidRPr="004E7FA4">
        <w:rPr>
          <w:rFonts w:ascii="Times New Roman" w:hAnsi="Times New Roman" w:cs="Times New Roman"/>
          <w:sz w:val="28"/>
          <w:szCs w:val="28"/>
        </w:rPr>
        <w:t xml:space="preserve">  анкетирование;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наглядная информация;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показ НОД для родителей;</w:t>
      </w:r>
    </w:p>
    <w:p w:rsidR="005F61F0" w:rsidRPr="004E7FA4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выставки совместных работ;</w:t>
      </w:r>
    </w:p>
    <w:p w:rsidR="005F61F0" w:rsidRDefault="005F61F0" w:rsidP="005F61F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посещение открытых мероприятий и участие в них;</w:t>
      </w:r>
    </w:p>
    <w:p w:rsidR="00EB3894" w:rsidRPr="004E7FA4" w:rsidRDefault="00EB3894" w:rsidP="00EB3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6E50C9">
        <w:rPr>
          <w:sz w:val="28"/>
          <w:szCs w:val="28"/>
        </w:rPr>
        <w:t xml:space="preserve">Было проведено анкетирование родителей с целью получения достоверной информации об отношении родительского контингента к деятельности дошкольного учреждения в целом, выявление «точек </w:t>
      </w:r>
      <w:r w:rsidRPr="006E50C9">
        <w:rPr>
          <w:sz w:val="28"/>
          <w:szCs w:val="28"/>
        </w:rPr>
        <w:lastRenderedPageBreak/>
        <w:t>роста», проблемных вопросов для дальнейшего совершенствования воспитательно</w:t>
      </w:r>
      <w:r>
        <w:rPr>
          <w:sz w:val="28"/>
          <w:szCs w:val="28"/>
        </w:rPr>
        <w:t>-</w:t>
      </w:r>
      <w:r w:rsidRPr="006E50C9">
        <w:rPr>
          <w:sz w:val="28"/>
          <w:szCs w:val="28"/>
        </w:rPr>
        <w:t xml:space="preserve">образовательного процесса с воспитанниками </w:t>
      </w:r>
      <w:proofErr w:type="gramStart"/>
      <w:r w:rsidRPr="006E50C9">
        <w:rPr>
          <w:sz w:val="28"/>
          <w:szCs w:val="28"/>
        </w:rPr>
        <w:t>ДО</w:t>
      </w:r>
      <w:proofErr w:type="gramEnd"/>
      <w:r w:rsidRPr="006E50C9">
        <w:rPr>
          <w:sz w:val="28"/>
          <w:szCs w:val="28"/>
        </w:rPr>
        <w:t>. По результатам анкетирования 92% родителей удовлетворены качеством работы групп и дошкольной организации в целом</w:t>
      </w:r>
    </w:p>
    <w:p w:rsidR="005F61F0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FA4">
        <w:rPr>
          <w:rFonts w:ascii="Times New Roman" w:hAnsi="Times New Roman" w:cs="Times New Roman"/>
          <w:sz w:val="28"/>
          <w:szCs w:val="28"/>
        </w:rPr>
        <w:t xml:space="preserve">Для родителей разработаны памятки, буклеты, информационные материалы по безопасности детей. Регулярно в течение ЛОП активно велась работа с родителями. Информировали родителей с состоянием здоровья детей; информировали родителей о летней программе образовательного учреждения. Родители оказали большую помощь в проведении ремонта </w:t>
      </w:r>
      <w:r>
        <w:rPr>
          <w:rFonts w:ascii="Times New Roman" w:hAnsi="Times New Roman" w:cs="Times New Roman"/>
          <w:sz w:val="28"/>
          <w:szCs w:val="28"/>
        </w:rPr>
        <w:t>оборудования на площадках</w:t>
      </w:r>
      <w:r w:rsidRPr="004E7FA4">
        <w:rPr>
          <w:rFonts w:ascii="Times New Roman" w:hAnsi="Times New Roman" w:cs="Times New Roman"/>
          <w:sz w:val="28"/>
          <w:szCs w:val="28"/>
        </w:rPr>
        <w:t xml:space="preserve">, озеленении участка, в подготовке праздников и развлечений для детей, проводимых в ДОУ. Подготовлен справочный материал для родителей в методическом кабинете. Организовывались субботники с привлечением родителей по благоустройству территории сада. Оформлялись тематические выставки детских работ по разным видам детской деятельности. Образовательная работа с детьми велась согласно расписанию ООД и режиму дня. Практически вся организованная деятельность была вынесена на улицу. Контроль и руководство работой ДОУ в летний период проводился заведующим ДОУ, старшим воспитателем, медицинской сестрой.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Контролем были охвачены такие моменты как: подготовка групп и участков к ЛОП, утренний прием (гимнастика на воздухе, прогулки), проверка наличия и сохранности выносного материала, выполнение должностных инструкций, организация питания, закаливание, выполнение инструкций по охране жизни и здоровья детей, соблюдению требований пожарной и антитеррористической безопасности, соблюдение санитарных правил содержания помещений и детских площадок в ДОУ, соблюдение питьевого режима, проведение физкультурных игр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, развлечений, планирование деятельности и организация взаимодействия с семьями воспитанников, организация ролевых игр, организация работы по изучению ПДД. Вся деятельность в течение летнего периода выполнялась сотрудниками ДОУ в соответствии с требованиями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. В течение ЛОП коллективом ДОУ была достигнута основная цель: эффективно использовалось благоприятное для укрепления здоровья детей время летнего отдыха.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Качество кадрового, </w:t>
      </w:r>
      <w:proofErr w:type="spellStart"/>
      <w:proofErr w:type="gramStart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методического</w:t>
      </w:r>
      <w:proofErr w:type="gramEnd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обеспечения, </w:t>
      </w:r>
      <w:proofErr w:type="spellStart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библиотечно</w:t>
      </w:r>
      <w:proofErr w:type="spellEnd"/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информационное обеспечение.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  Укомплектованность педагогическими кадрами – </w:t>
      </w: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%. В ДОУ работают 4 воспитателя, имеются специалисты:    музыкальный руководитель (0,75ст.), 1 инструктор по физической культуре ( о,5ст), 1 педагог – психолог (0,25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1 учитель-логопед (0,25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ст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),  - 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   Образовательный уровень педагогов: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высшее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профессиональное –</w:t>
      </w:r>
      <w:r w:rsidR="00EB1CA8">
        <w:rPr>
          <w:rFonts w:ascii="Times New Roman" w:eastAsia="Times New Roman" w:hAnsi="Times New Roman" w:cs="Times New Roman"/>
          <w:sz w:val="28"/>
          <w:szCs w:val="28"/>
        </w:rPr>
        <w:t>66,6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% педагогов,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- среднее профессиональное – </w:t>
      </w:r>
      <w:r w:rsidR="00EB1CA8">
        <w:rPr>
          <w:rFonts w:ascii="Times New Roman" w:eastAsia="Times New Roman" w:hAnsi="Times New Roman" w:cs="Times New Roman"/>
          <w:sz w:val="28"/>
          <w:szCs w:val="28"/>
        </w:rPr>
        <w:t>33,3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%  педагогов.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  Характеристика квалификационных категорий педагогов: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- высшая </w:t>
      </w:r>
      <w:r w:rsidR="00BC7494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 –5</w:t>
      </w:r>
      <w:r w:rsidR="00EB1CA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% педагогов,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- первая квалификационная катег</w:t>
      </w:r>
      <w:r w:rsidR="00BC7494">
        <w:rPr>
          <w:rFonts w:ascii="Times New Roman" w:eastAsia="Times New Roman" w:hAnsi="Times New Roman" w:cs="Times New Roman"/>
          <w:sz w:val="28"/>
          <w:szCs w:val="28"/>
        </w:rPr>
        <w:t>ория –</w:t>
      </w:r>
      <w:r w:rsidR="00EB1CA8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% педагогов.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Педагоги повышают квалификационную категорию на базе ИРО, ГОБПОУ  г. Ростова – на Дону, в системе и в соответствии с графиком. На конец отчетного периода у всех педагогов  ДОУ- 100% (</w:t>
      </w:r>
      <w:r w:rsidR="00EB1CA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педагогов) имеются  курсы повышения квалификации по ФГОС. В течение учебного года педагоги ДОУ принимали участие в областных семинарах, районных методических объединениях.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4</w:t>
      </w:r>
      <w:r w:rsidRPr="004E7FA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. Учебно-методическое обеспечение.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ООП ДОУ,  общеобразовательная программа  дошкольного образования </w:t>
      </w:r>
      <w:r w:rsidR="00E7702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МБДОУ детский сад №  «Золотой петушок»  на 2024-2025г.</w:t>
      </w: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: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1F0" w:rsidRPr="004E7FA4" w:rsidRDefault="005F61F0" w:rsidP="005F61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основной и дополнительной учебной литературы. Методических и периодических изданий  МБДОУ детского сада № 25 «Золотой петушок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7FA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Дошкольный возраст с 2 до 7 дет.</w:t>
      </w:r>
    </w:p>
    <w:tbl>
      <w:tblPr>
        <w:tblW w:w="9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64"/>
        <w:gridCol w:w="3481"/>
        <w:gridCol w:w="4105"/>
      </w:tblGrid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ОО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Разделы  программы «От рождения до школы»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  <w:t>Методические материалы ФГОС</w:t>
            </w:r>
          </w:p>
        </w:tc>
      </w:tr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Социализация, развитие общения, нравственное воспитание.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Ребенок в семье и сообществе, патриотическое воспитание.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Самообслуживание, самостоятельность, трудовое воспитание.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Формирование основ безопасности.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М.М.Борисова «Малоподвижные игры и игровые упражнения» 3-7 лет.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Н.Ф.Губанова «Развитие игровой деятельности» 2-3.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Н.Ф.Губанова «Развитие игровой деятельности» 3-4.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Н.Ф.Губанова «Развитие игровой деятельности»,4-5.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 xml:space="preserve">В.И.Петрова, Т.Д.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Стульник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«Этические беседы с дошкольниками» 4-7.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Л.В.Куцакова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«Трудовое воспитание в детском саду».3-7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Р.С.Буре «Социально-нравственное воспитание дошкольников» 3-7.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Теплюк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С.Н. «Ребёнок третьего  года жизни» 2-3.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К.Ю.</w:t>
            </w:r>
            <w:proofErr w:type="gram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Белая</w:t>
            </w:r>
            <w:proofErr w:type="gram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основ безопасности у дошкольников». 2-7</w:t>
            </w:r>
          </w:p>
        </w:tc>
      </w:tr>
      <w:tr w:rsidR="005F61F0" w:rsidRPr="004E7FA4" w:rsidTr="00A11CAB"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Развитие познавательно-исследовательской деятельности.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Приобщение к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социокультурным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ценностям.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Ознакомление с миром природы.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ФЭМП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Н.Е.Веракса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О.Р.Галимов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«Познавательно-исследовательская деятельность дошкольников» 4-7.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Н.Е.Веракса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А.Н.Веракса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«Проектная деятельность дошкольников», 5-7.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Е.Е.Крашенинников, О.Л.Холодова «Развитие познавательных способностей дошкольников» 4-7.</w:t>
            </w:r>
          </w:p>
        </w:tc>
      </w:tr>
      <w:tr w:rsidR="005F61F0" w:rsidRPr="004E7FA4" w:rsidTr="00A11C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Дыбина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О.В. «Ознакомление с предметным и социальным окружением».3-4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Дыбина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О.В. «Ознакомление с предметным и социальным окружением».4-5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Дыбина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О.В. «Ознакомление с предметным и социальным окружением».5-6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Дыбина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О.В. «Ознакомление с предметным и социальным окружением».6-7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Л.Ю.Павлова «Сборник дидактических игр по ознакомлению с окружающим миром» 4-7.</w:t>
            </w:r>
          </w:p>
        </w:tc>
      </w:tr>
      <w:tr w:rsidR="005F61F0" w:rsidRPr="004E7FA4" w:rsidTr="00A11C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О.А.Соломенникова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«Ознакомление с природой в детском саду». 2-3.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О.А.Соломенникова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«Ознакомление с природой в </w:t>
            </w: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детском саду». 3-4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О.А.Соломенникова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«Ознакомление с природой в детском саду». 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О.А.Соломенникова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«Ознакомление с природой в детском саду». 5-6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О.А.Соломенникова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«Ознакомление с природой в детском саду». 6-7</w:t>
            </w:r>
          </w:p>
        </w:tc>
      </w:tr>
      <w:tr w:rsidR="005F61F0" w:rsidRPr="004E7FA4" w:rsidTr="00A11CA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 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И.А.Помораева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В.А.Позина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элементарных математических представлений» 2-3.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И.А.Помораева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В.А.Позина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элементарных математических представлений» 3-4.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И.А.Помораева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В.А.Позина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элементарных математических представлений» 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И.А.Помораева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В.А.Позина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элементарных математических представлений» 5-6.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И.А.Помораева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В.А.Позина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«Формирование элементарных математических представлений» 6-7.</w:t>
            </w:r>
          </w:p>
        </w:tc>
      </w:tr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Речевое развитие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Развитие речи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Художественная  литература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В.В.Гербова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речи в детском саду» 2-3.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В.В.Гербова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речи в детском саду» 3-4.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В.В.Гербова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речи в детском саду» 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В.В.Гербова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речи в детском саду» 5-6.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В.В.Гербова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речи в детском саду» 6-7.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Хрестоматия для чтения детям в детском саду и дома 3-4.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Хрестоматия для чтения детям в детском саду и дома 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Хрестоматия для чтения детям в </w:t>
            </w: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детском саду и дома 5-6.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Хрестоматия для чтения детям в детском саду и дома 6-7.</w:t>
            </w:r>
          </w:p>
        </w:tc>
      </w:tr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Приобщение к искусству.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Изобразительная деятельность.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Конструктивно-модельная деятельность.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Музыкально-художественная деятельность.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 «Народное искусство – детям» 3-7.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«Изобразительная деятельность в детском саду» 3-4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«Изобразительная деятельность в детском саду» 4-5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«Изобразительная деятельность в детском саду» 5-6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«Изобразительная деятельность в детском саду» 6-7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 «Развитие художественных способностей дошкольников» 3-7.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Т.С.Комарова  «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Детскон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художественное творчество».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Л.В.Куцакова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«Конструирование из строительного материала» 4-5.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Л.В.Куцакова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«Конструирование из строительного материала» 5-6.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Л.В.Куцакова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«Конструирование из строительного материала» 6-7.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М.Б.Зацепина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, «Музыкальное воспитание в детском саду» 2-7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М.Б.Зацепина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, Г.Е.Жукова «Музыкальное воспитание в детском саду» 3-4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М.Б.Зацепина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, Г.Е.Жукова «Музыкальное воспитание в детском саду» 4-5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О.А.Шиян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«Развитие творческого мышления. Работаем по сказке» 3-7.</w:t>
            </w:r>
          </w:p>
        </w:tc>
      </w:tr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Физическое развитие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Физическая культура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Здоровье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Л.И.Пензулаева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«Физическая культура в детском саду»  3-4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Л.И.Пензулаева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«Физическая культура в детском саду»  4-5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Л.И.Пензулаева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«Физическая культура в детском саду»  5-6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Л.И.Пензулаева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«Физическая культура в детском саду»  6-7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Л.И.Пензулаева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«Оздоровительная гимнастика» </w:t>
            </w: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3-7.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М.М.Борисова «Малоподвижные  игры и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игровык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упражнения» 3-7 .</w:t>
            </w:r>
          </w:p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Э.Я.Степаненкова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«Сборник подвижных игр» 2-7.</w:t>
            </w:r>
          </w:p>
        </w:tc>
      </w:tr>
      <w:tr w:rsidR="005F61F0" w:rsidRPr="004E7FA4" w:rsidTr="00A11CA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lastRenderedPageBreak/>
              <w:t> 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Взаимодействие с родителями воспитанников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F61F0" w:rsidRPr="004E7FA4" w:rsidRDefault="005F61F0" w:rsidP="00A11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С.С.Прищепа, </w:t>
            </w:r>
            <w:proofErr w:type="spellStart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Т.С.Шатверян</w:t>
            </w:r>
            <w:proofErr w:type="spellEnd"/>
            <w:r w:rsidRPr="004E7FA4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 xml:space="preserve"> «Партнёрство дошкольной организации и семьи»</w:t>
            </w:r>
          </w:p>
        </w:tc>
      </w:tr>
    </w:tbl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</w:t>
      </w:r>
      <w:proofErr w:type="spellStart"/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методическое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сопровождение реализации ООП соответствует профессиональным потребностям педагогических работников, специфике условий осуществления образовательного процесса. В ДОУ в помощь педагогам создано </w:t>
      </w:r>
      <w:proofErr w:type="spellStart"/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библиотечно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информационное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обеспечение.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      В библиотеке поступления новой литературы в этом учебном году не было.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Технические средства обучения.</w:t>
      </w:r>
    </w:p>
    <w:p w:rsidR="005F61F0" w:rsidRPr="004E7FA4" w:rsidRDefault="005F61F0" w:rsidP="005F61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В своей работе педаго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ги </w:t>
      </w: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используют следующие средства информационно-коммуникативных технологий:</w:t>
      </w:r>
    </w:p>
    <w:p w:rsidR="005F61F0" w:rsidRPr="004E7FA4" w:rsidRDefault="005F61F0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Компьютер 2шт</w:t>
      </w:r>
    </w:p>
    <w:p w:rsidR="005F61F0" w:rsidRPr="004E7FA4" w:rsidRDefault="005F61F0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proofErr w:type="spellStart"/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Мультимедийный</w:t>
      </w:r>
      <w:proofErr w:type="spellEnd"/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проектор</w:t>
      </w:r>
    </w:p>
    <w:p w:rsidR="005F61F0" w:rsidRPr="004E7FA4" w:rsidRDefault="00EB1CA8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Принтер  2</w:t>
      </w:r>
      <w:r w:rsidR="005F61F0"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шт</w:t>
      </w:r>
    </w:p>
    <w:p w:rsidR="005F61F0" w:rsidRPr="004E7FA4" w:rsidRDefault="005F61F0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DVD плейер</w:t>
      </w:r>
    </w:p>
    <w:p w:rsidR="005F61F0" w:rsidRPr="004E7FA4" w:rsidRDefault="005F61F0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Магнитофон 2-шт</w:t>
      </w:r>
    </w:p>
    <w:p w:rsidR="005F61F0" w:rsidRDefault="005F61F0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444444"/>
          <w:sz w:val="28"/>
          <w:szCs w:val="28"/>
        </w:rPr>
        <w:t>Видеокамера 1шт</w:t>
      </w:r>
      <w:r w:rsidR="00BC7494">
        <w:rPr>
          <w:rFonts w:ascii="Times New Roman" w:eastAsia="Times New Roman" w:hAnsi="Times New Roman" w:cs="Times New Roman"/>
          <w:color w:val="444444"/>
          <w:sz w:val="28"/>
          <w:szCs w:val="28"/>
        </w:rPr>
        <w:t>.</w:t>
      </w:r>
    </w:p>
    <w:p w:rsidR="00BC7494" w:rsidRPr="004E7FA4" w:rsidRDefault="00BC7494" w:rsidP="005F61F0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Телевизор </w:t>
      </w:r>
      <w:r w:rsidR="00EB1CA8">
        <w:rPr>
          <w:rFonts w:ascii="Times New Roman" w:eastAsia="Times New Roman" w:hAnsi="Times New Roman" w:cs="Times New Roman"/>
          <w:color w:val="44444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444444"/>
          <w:sz w:val="28"/>
          <w:szCs w:val="28"/>
        </w:rPr>
        <w:t>шт.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   С целью управления образовательным процессом используются электронные образовательные ресурсы для работы с детьми. 100% педагогов считают, что использование ИКТ существенно облегчает проведение занятий и позволяет разнообразить их. Программное обеспечение имеющихся компьютеров  позволяет работать с текстовыми редакторами, с Интернет ресурсами, фото и видео материалами.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   Вывод: </w:t>
      </w:r>
      <w:proofErr w:type="spellStart"/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методическое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обеспечение,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библиотечно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информационное обеспечение в ДОУ соответствует требованиям реализуемой образовательной программы, обеспечивает  образовательную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обеспечивающие повышение мотивации участников образовательного процесса на личностное саморазвитие, самореализацию, самостоятельную творческую деятельность. Педагоги ДОУ имеют возможность пользоваться 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фондом </w:t>
      </w:r>
      <w:proofErr w:type="spellStart"/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методической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литературы и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электронно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4E7FA4">
        <w:rPr>
          <w:rFonts w:ascii="Times New Roman" w:eastAsia="Times New Roman" w:hAnsi="Times New Roman" w:cs="Times New Roman"/>
          <w:sz w:val="28"/>
          <w:szCs w:val="28"/>
        </w:rPr>
        <w:t>бразовательными</w:t>
      </w:r>
      <w:proofErr w:type="spellEnd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ресурсами.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Для обеспечения качественного воспитания детей, образования и развития дошкольников в соответствии с ФГОС, ДОУ необходимо продолжить обновление методического и дидактического обеспечения к ООП ДОУ, уделив особое внимание игровым развивающим технологиям и использованию ИКТ.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 Материально – техническая база ДОУ в отношении здания и помещений ДОУ находится в удовлетворительном  состоянии. Однако материально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ехническую базу в отношении участков ДОУ необходимо пополнять и совершенствовать.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       ДОУ постоянно работает над укреплением материально-технической базы и обеспечением учебно-воспитательного процесса. В 202</w:t>
      </w:r>
      <w:r w:rsidR="00BC7494">
        <w:rPr>
          <w:rFonts w:ascii="Times New Roman" w:eastAsia="Times New Roman" w:hAnsi="Times New Roman" w:cs="Times New Roman"/>
          <w:color w:val="343434"/>
          <w:sz w:val="28"/>
          <w:szCs w:val="28"/>
        </w:rPr>
        <w:t>2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календарном  году были выполнены следующие роботы в ДОУ: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1.Косметический ремонт с пищеблока.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2. </w:t>
      </w:r>
      <w:r w:rsidR="00B16392">
        <w:rPr>
          <w:rFonts w:ascii="Times New Roman" w:eastAsia="Times New Roman" w:hAnsi="Times New Roman" w:cs="Times New Roman"/>
          <w:color w:val="343434"/>
          <w:sz w:val="28"/>
          <w:szCs w:val="28"/>
        </w:rPr>
        <w:t>Ремонт ограждения групповых площадок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.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3. Приобретение </w:t>
      </w:r>
      <w:r w:rsidR="00B16392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уборочного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инвентар</w:t>
      </w:r>
      <w:r w:rsidR="00B16392">
        <w:rPr>
          <w:rFonts w:ascii="Times New Roman" w:eastAsia="Times New Roman" w:hAnsi="Times New Roman" w:cs="Times New Roman"/>
          <w:color w:val="343434"/>
          <w:sz w:val="28"/>
          <w:szCs w:val="28"/>
        </w:rPr>
        <w:t>я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.</w:t>
      </w:r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4. Приобретение</w:t>
      </w:r>
      <w:proofErr w:type="gramStart"/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 :</w:t>
      </w:r>
      <w:proofErr w:type="gramEnd"/>
    </w:p>
    <w:p w:rsidR="005F61F0" w:rsidRPr="004E7FA4" w:rsidRDefault="005F61F0" w:rsidP="005F61F0">
      <w:pPr>
        <w:spacing w:after="195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4"/>
          <w:sz w:val="28"/>
          <w:szCs w:val="28"/>
        </w:rPr>
        <w:t xml:space="preserve">- 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, ноутбука</w:t>
      </w:r>
    </w:p>
    <w:p w:rsidR="005F61F0" w:rsidRPr="004E7FA4" w:rsidRDefault="005F61F0" w:rsidP="005F61F0">
      <w:pPr>
        <w:spacing w:after="0" w:line="240" w:lineRule="auto"/>
        <w:rPr>
          <w:rFonts w:ascii="Times New Roman" w:eastAsia="Times New Roman" w:hAnsi="Times New Roman" w:cs="Times New Roman"/>
          <w:color w:val="343434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Общая площадь земельного участка составляет  Площадь здания -</w:t>
      </w:r>
      <w:r w:rsidRPr="004E7FA4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 2819,</w:t>
      </w: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кв.м.</w:t>
      </w:r>
      <w:r w:rsidRPr="004E7FA4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</w:rPr>
        <w:t> </w:t>
      </w:r>
    </w:p>
    <w:p w:rsidR="005F61F0" w:rsidRPr="009B002A" w:rsidRDefault="005F61F0" w:rsidP="005F61F0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E7FA4">
        <w:rPr>
          <w:rFonts w:ascii="Times New Roman" w:eastAsia="Times New Roman" w:hAnsi="Times New Roman" w:cs="Times New Roman"/>
          <w:color w:val="343434"/>
          <w:sz w:val="28"/>
          <w:szCs w:val="28"/>
        </w:rPr>
        <w:t>Территория детского сада озеленена насаждениями. На территории учреждения имеются различные виды деревьев и кустарников, клумбы, огород. Все возрастные группы имеют игровые площадки, оборудованными различными формами. Здание детского сада светлое, имеется центральное отопление, вода, канализация, сантехническое оборудование в хорошем состоянии. Во всех групповых комнатах спальные комнаты отделены друг от игровых помещений.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  1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5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. Функционирование внутренней системы оценки качества образования.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lastRenderedPageBreak/>
        <w:t>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Мониторинг предусматривает сбор, системный учет, обработку и анализ информации об организации и результатах образовательной деятельности для эффективного решения задач управления качеством образования. По результатам мониторинга заведующий издает приказ, в котором указывается управленческое решение, ответственные лица по исполнению решения, сроки устранения недостатков, сроки проведения дополнительного контроля устранения недостатков (при необходимости), поощрения педагогов.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 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> Система внутренней оценки качества образования функционирует в соответствии с требованиями действующего законодательства.</w:t>
      </w:r>
      <w:r w:rsidRPr="004E7FA4">
        <w:rPr>
          <w:rFonts w:ascii="Times New Roman" w:eastAsia="Times New Roman" w:hAnsi="Times New Roman" w:cs="Times New Roman"/>
        </w:rPr>
        <w:t> 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  <w:r w:rsidRPr="004E7F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Анализ показателей деятельности позволяет сделать следующие выводы: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Количественный  состав воспитанников ДОУ по сравнению с предыдущим учебным годом  не изменился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се педагогические и административно – хозяйственные работники прошли курсы повышения квалификации по применению в образовательном процессе ФГОС ДО.</w:t>
      </w:r>
    </w:p>
    <w:p w:rsidR="005F61F0" w:rsidRPr="004E7FA4" w:rsidRDefault="005F61F0" w:rsidP="005F61F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F61F0" w:rsidRPr="004E7FA4" w:rsidRDefault="005F61F0" w:rsidP="005F61F0">
      <w:pPr>
        <w:pStyle w:val="c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4E7FA4">
        <w:rPr>
          <w:rStyle w:val="c2"/>
          <w:color w:val="000000"/>
          <w:sz w:val="28"/>
          <w:szCs w:val="28"/>
        </w:rPr>
        <w:t>Результаты деятельности МБДОУ  детского сада  № 25 «Золотой петушок» за 202</w:t>
      </w:r>
      <w:r w:rsidR="00E40345">
        <w:rPr>
          <w:rStyle w:val="c2"/>
          <w:color w:val="000000"/>
          <w:sz w:val="28"/>
          <w:szCs w:val="28"/>
        </w:rPr>
        <w:t>3</w:t>
      </w:r>
      <w:r w:rsidRPr="004E7FA4">
        <w:rPr>
          <w:rStyle w:val="c2"/>
          <w:color w:val="000000"/>
          <w:sz w:val="28"/>
          <w:szCs w:val="28"/>
        </w:rPr>
        <w:t xml:space="preserve">  год показали, что основные годовые задачи выполнены. Существенным достижением в деятельности педагогического коллектива стало значительное повышение методической активности педагогов. Результаты диагностики воспитанников свидетельствуют о стабильной положительной динамике в усвоении основной образовательной программы </w:t>
      </w:r>
      <w:r w:rsidRPr="004E7FA4">
        <w:rPr>
          <w:rStyle w:val="c2"/>
          <w:color w:val="000000"/>
          <w:sz w:val="28"/>
          <w:szCs w:val="28"/>
        </w:rPr>
        <w:lastRenderedPageBreak/>
        <w:t>дошкольного образования</w:t>
      </w:r>
      <w:proofErr w:type="gramStart"/>
      <w:r w:rsidRPr="004E7FA4">
        <w:rPr>
          <w:rStyle w:val="c2"/>
          <w:color w:val="000000"/>
        </w:rPr>
        <w:t xml:space="preserve">.. </w:t>
      </w:r>
      <w:proofErr w:type="gramEnd"/>
      <w:r w:rsidRPr="004E7FA4">
        <w:rPr>
          <w:rStyle w:val="c2"/>
          <w:color w:val="000000"/>
          <w:sz w:val="28"/>
          <w:szCs w:val="28"/>
        </w:rPr>
        <w:t>В МБДОУ сложился перспективный, творческий коллектив педагогов, имеющих потенциал к профессиональному развитию. С каждым годом повышается заинтересованность родителей эффективной образовательной деятельности в дошкольном учреждении.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Средний показатель пропущенных дней воспитанниками по болезни  на одного воспитанника составил 8 дней, по сравнению с прошлым годом показатель не изменился.</w:t>
      </w:r>
    </w:p>
    <w:p w:rsidR="005F61F0" w:rsidRPr="004E7FA4" w:rsidRDefault="005F61F0" w:rsidP="005F61F0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    Достигнутые коллективом ДОУ результаты работы в течение 202</w:t>
      </w:r>
      <w:r w:rsidR="009B002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E7FA4">
        <w:rPr>
          <w:rFonts w:ascii="Times New Roman" w:eastAsia="Times New Roman" w:hAnsi="Times New Roman" w:cs="Times New Roman"/>
          <w:sz w:val="28"/>
          <w:szCs w:val="28"/>
        </w:rPr>
        <w:t xml:space="preserve">     года, соответствуют поставленным коллективом задачам. Выросло количество педагогов и воспитанников – участников различных конкурсов; повысилась заинтересованность родителей в осуществлении воспитатель – образовательного процесса в ДОУ.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ФГОС </w:t>
      </w:r>
      <w:proofErr w:type="gramStart"/>
      <w:r w:rsidRPr="004E7FA4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E7F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E7FA4">
        <w:rPr>
          <w:rFonts w:ascii="Times New Roman" w:hAnsi="Times New Roman" w:cs="Times New Roman"/>
          <w:sz w:val="28"/>
          <w:szCs w:val="28"/>
        </w:rPr>
        <w:t xml:space="preserve"> В  202</w:t>
      </w:r>
      <w:r w:rsidR="00E7702E">
        <w:rPr>
          <w:rFonts w:ascii="Times New Roman" w:hAnsi="Times New Roman" w:cs="Times New Roman"/>
          <w:sz w:val="28"/>
          <w:szCs w:val="28"/>
        </w:rPr>
        <w:t>4</w:t>
      </w:r>
      <w:r w:rsidRPr="004E7FA4">
        <w:rPr>
          <w:rFonts w:ascii="Times New Roman" w:hAnsi="Times New Roman" w:cs="Times New Roman"/>
          <w:sz w:val="28"/>
          <w:szCs w:val="28"/>
        </w:rPr>
        <w:t xml:space="preserve"> году работу МБДОУ детский сад №25 «Золотой петушок» считаем удовлетворительной.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sym w:font="Symbol" w:char="F0B7"/>
      </w:r>
      <w:r w:rsidRPr="004E7FA4">
        <w:rPr>
          <w:rFonts w:ascii="Times New Roman" w:hAnsi="Times New Roman" w:cs="Times New Roman"/>
          <w:sz w:val="28"/>
          <w:szCs w:val="28"/>
        </w:rPr>
        <w:t xml:space="preserve">  результаты диагностики воспитанников свидетельствуют о стабильной динамике в усвоении ООП  воспитанниками;  </w:t>
      </w:r>
    </w:p>
    <w:p w:rsidR="005F61F0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сохраняется заинтересованность родителей в осуществлении воспитательно-образовательного процесса в дошкольном учреждении. Вместе с тем, несмотря на растущую динамику развития учреждения необходимо определить проблемные задачи и приоритетные направления ближайшего развития. </w:t>
      </w:r>
    </w:p>
    <w:p w:rsidR="00E40345" w:rsidRPr="00E40345" w:rsidRDefault="00E40345" w:rsidP="005F61F0">
      <w:pPr>
        <w:rPr>
          <w:sz w:val="28"/>
          <w:szCs w:val="28"/>
        </w:rPr>
      </w:pPr>
      <w:r>
        <w:rPr>
          <w:sz w:val="28"/>
          <w:szCs w:val="28"/>
        </w:rPr>
        <w:t>17.</w:t>
      </w:r>
      <w:r w:rsidRPr="006E50C9">
        <w:rPr>
          <w:sz w:val="28"/>
          <w:szCs w:val="28"/>
        </w:rPr>
        <w:t xml:space="preserve">Мониторинг качества образовательной деятельности в 2023 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93 % детей успешно освоили образовательную программу дошкольного образования в своей возрастной группе. </w:t>
      </w:r>
      <w:r w:rsidRPr="006E50C9">
        <w:rPr>
          <w:sz w:val="28"/>
          <w:szCs w:val="28"/>
        </w:rPr>
        <w:lastRenderedPageBreak/>
        <w:t>Воспитанники подготовительных групп показали высокие показатели готовности к школьному обучению</w:t>
      </w:r>
      <w:proofErr w:type="gramStart"/>
      <w:r w:rsidRPr="006E50C9">
        <w:rPr>
          <w:sz w:val="28"/>
          <w:szCs w:val="28"/>
        </w:rPr>
        <w:t xml:space="preserve">.. </w:t>
      </w:r>
      <w:proofErr w:type="gramEnd"/>
      <w:r w:rsidRPr="006E50C9">
        <w:rPr>
          <w:sz w:val="28"/>
          <w:szCs w:val="28"/>
        </w:rPr>
        <w:t>Вывод. Таким образом, выявленные в ходе анализа учебно</w:t>
      </w:r>
      <w:r>
        <w:rPr>
          <w:sz w:val="28"/>
          <w:szCs w:val="28"/>
        </w:rPr>
        <w:t>-</w:t>
      </w:r>
      <w:r w:rsidRPr="006E50C9">
        <w:rPr>
          <w:sz w:val="28"/>
          <w:szCs w:val="28"/>
        </w:rPr>
        <w:t xml:space="preserve">воспитательного процесса сильные стороны свидетельствуют о: * мобильности коллектива </w:t>
      </w:r>
      <w:proofErr w:type="gramStart"/>
      <w:r w:rsidRPr="006E50C9">
        <w:rPr>
          <w:sz w:val="28"/>
          <w:szCs w:val="28"/>
        </w:rPr>
        <w:t>ДО</w:t>
      </w:r>
      <w:proofErr w:type="gramEnd"/>
      <w:r w:rsidRPr="006E50C9">
        <w:rPr>
          <w:sz w:val="28"/>
          <w:szCs w:val="28"/>
        </w:rPr>
        <w:t xml:space="preserve">, </w:t>
      </w:r>
      <w:proofErr w:type="gramStart"/>
      <w:r w:rsidRPr="006E50C9">
        <w:rPr>
          <w:sz w:val="28"/>
          <w:szCs w:val="28"/>
        </w:rPr>
        <w:t>стремлении</w:t>
      </w:r>
      <w:proofErr w:type="gramEnd"/>
      <w:r w:rsidRPr="006E50C9">
        <w:rPr>
          <w:sz w:val="28"/>
          <w:szCs w:val="28"/>
        </w:rPr>
        <w:t xml:space="preserve"> к самообразованию, к овладению современными образовательными технологиями; * грамотной организации образовательного процесса.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b/>
          <w:sz w:val="28"/>
          <w:szCs w:val="28"/>
        </w:rPr>
        <w:t>1</w:t>
      </w:r>
      <w:r w:rsidR="00E40345">
        <w:rPr>
          <w:rFonts w:ascii="Times New Roman" w:hAnsi="Times New Roman" w:cs="Times New Roman"/>
          <w:b/>
          <w:sz w:val="28"/>
          <w:szCs w:val="28"/>
        </w:rPr>
        <w:t>8</w:t>
      </w:r>
      <w:r w:rsidRPr="004E7FA4">
        <w:rPr>
          <w:rFonts w:ascii="Times New Roman" w:hAnsi="Times New Roman" w:cs="Times New Roman"/>
          <w:b/>
          <w:sz w:val="28"/>
          <w:szCs w:val="28"/>
        </w:rPr>
        <w:t xml:space="preserve">  Проблемные задачи</w:t>
      </w:r>
      <w:r w:rsidRPr="004E7FA4">
        <w:rPr>
          <w:rFonts w:ascii="Times New Roman" w:hAnsi="Times New Roman" w:cs="Times New Roman"/>
          <w:sz w:val="28"/>
          <w:szCs w:val="28"/>
        </w:rPr>
        <w:t xml:space="preserve">:  Не достаточное соответствие развивающей предметно-пространственной среды ДОУ требованиям ФГОС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Недостаточная информатизация и материально-техническая оснащенность образовательного процесса.  </w:t>
      </w:r>
    </w:p>
    <w:p w:rsidR="005F61F0" w:rsidRPr="004E7FA4" w:rsidRDefault="005F61F0" w:rsidP="005F61F0">
      <w:pPr>
        <w:rPr>
          <w:rFonts w:ascii="Times New Roman" w:hAnsi="Times New Roman" w:cs="Times New Roman"/>
          <w:b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1</w:t>
      </w:r>
      <w:r w:rsidR="00E40345">
        <w:rPr>
          <w:rFonts w:ascii="Times New Roman" w:hAnsi="Times New Roman" w:cs="Times New Roman"/>
          <w:sz w:val="28"/>
          <w:szCs w:val="28"/>
        </w:rPr>
        <w:t>9</w:t>
      </w:r>
      <w:r w:rsidRPr="004E7FA4">
        <w:rPr>
          <w:rFonts w:ascii="Times New Roman" w:hAnsi="Times New Roman" w:cs="Times New Roman"/>
          <w:sz w:val="28"/>
          <w:szCs w:val="28"/>
        </w:rPr>
        <w:t xml:space="preserve">.  </w:t>
      </w:r>
      <w:r w:rsidRPr="004E7FA4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ближайшего развития ДОУ: 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E7FA4">
        <w:rPr>
          <w:rFonts w:ascii="Times New Roman" w:hAnsi="Times New Roman" w:cs="Times New Roman"/>
          <w:sz w:val="28"/>
          <w:szCs w:val="28"/>
        </w:rPr>
        <w:t>Для успешной деятельности МБДОУ должен реализовать следующие направления развития: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1. Совершенствование развивающей предметно-пространственной среды, в соответствии с требованиями ФГОС </w:t>
      </w:r>
      <w:proofErr w:type="gramStart"/>
      <w:r w:rsidRPr="004E7FA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>.</w:t>
      </w:r>
    </w:p>
    <w:p w:rsidR="005F61F0" w:rsidRPr="004E7FA4" w:rsidRDefault="005F61F0" w:rsidP="005F61F0">
      <w:pPr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2. Обеспечение ускоренной информатизации и материально-технической оснащенности образовательного процесса. </w:t>
      </w:r>
    </w:p>
    <w:p w:rsidR="00B20713" w:rsidRDefault="005F61F0" w:rsidP="00B20713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3. Создание</w:t>
      </w:r>
      <w:r w:rsidRPr="004E7FA4">
        <w:rPr>
          <w:rFonts w:ascii="Times New Roman" w:hAnsi="Times New Roman" w:cs="Times New Roman"/>
          <w:sz w:val="28"/>
          <w:szCs w:val="28"/>
        </w:rPr>
        <w:sym w:font="Symbol" w:char="F020"/>
      </w:r>
      <w:r w:rsidRPr="004E7FA4">
        <w:rPr>
          <w:rFonts w:ascii="Times New Roman" w:hAnsi="Times New Roman" w:cs="Times New Roman"/>
          <w:sz w:val="28"/>
          <w:szCs w:val="28"/>
        </w:rPr>
        <w:t>и развитие профессиональной компетентности педагогов условий для повышения профессиональной компетенции младшего персонала.</w:t>
      </w:r>
    </w:p>
    <w:p w:rsidR="005F61F0" w:rsidRPr="00B20713" w:rsidRDefault="005F61F0" w:rsidP="00B20713">
      <w:pPr>
        <w:rPr>
          <w:rFonts w:ascii="Times New Roman" w:eastAsia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Перспективы: </w:t>
      </w:r>
    </w:p>
    <w:p w:rsidR="005F61F0" w:rsidRPr="004E7FA4" w:rsidRDefault="005F61F0" w:rsidP="005F61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1. Совершенствовать физкультурно-оздоровительную деятельность в ДОУ путем внедрения в </w:t>
      </w:r>
      <w:proofErr w:type="spellStart"/>
      <w:proofErr w:type="gramStart"/>
      <w:r w:rsidRPr="004E7FA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- образовательный</w:t>
      </w:r>
      <w:proofErr w:type="gramEnd"/>
      <w:r w:rsidRPr="004E7FA4">
        <w:rPr>
          <w:rFonts w:ascii="Times New Roman" w:hAnsi="Times New Roman" w:cs="Times New Roman"/>
          <w:sz w:val="28"/>
          <w:szCs w:val="28"/>
        </w:rPr>
        <w:t xml:space="preserve"> процесс инновационных </w:t>
      </w:r>
      <w:proofErr w:type="spellStart"/>
      <w:r w:rsidRPr="004E7FA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4E7FA4">
        <w:rPr>
          <w:rFonts w:ascii="Times New Roman" w:hAnsi="Times New Roman" w:cs="Times New Roman"/>
          <w:sz w:val="28"/>
          <w:szCs w:val="28"/>
        </w:rPr>
        <w:t xml:space="preserve"> технологий и методик; </w:t>
      </w:r>
    </w:p>
    <w:p w:rsidR="005F61F0" w:rsidRPr="004E7FA4" w:rsidRDefault="005F61F0" w:rsidP="005F61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2. Организовать пропаганду положительного опыта общественного и семейного воспитания в рамках оздоровительной деятельности. </w:t>
      </w:r>
    </w:p>
    <w:p w:rsidR="005F61F0" w:rsidRPr="004E7FA4" w:rsidRDefault="005F61F0" w:rsidP="005F61F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>3. Осуществлять оздоровительную работу с учетом индивидуальных особенностей детей;</w:t>
      </w:r>
    </w:p>
    <w:p w:rsidR="00FA20F5" w:rsidRPr="00FA20F5" w:rsidRDefault="005F61F0" w:rsidP="00FA20F5">
      <w:pPr>
        <w:shd w:val="clear" w:color="auto" w:fill="FFFFFF"/>
        <w:spacing w:before="100" w:beforeAutospacing="1" w:after="100" w:afterAutospacing="1" w:line="240" w:lineRule="auto"/>
        <w:rPr>
          <w:sz w:val="28"/>
          <w:szCs w:val="28"/>
        </w:rPr>
      </w:pPr>
      <w:r w:rsidRPr="004E7FA4">
        <w:rPr>
          <w:rFonts w:ascii="Times New Roman" w:hAnsi="Times New Roman" w:cs="Times New Roman"/>
          <w:sz w:val="28"/>
          <w:szCs w:val="28"/>
        </w:rPr>
        <w:t xml:space="preserve"> 4. Совершенствовать материально - техническую базу, способствующую сохранению и укреплению здоров</w:t>
      </w:r>
      <w:r w:rsidRPr="00663DC7">
        <w:rPr>
          <w:sz w:val="28"/>
          <w:szCs w:val="28"/>
        </w:rPr>
        <w:t xml:space="preserve">ья воспитанников. </w:t>
      </w:r>
    </w:p>
    <w:p w:rsidR="00FA20F5" w:rsidRDefault="00FA20F5" w:rsidP="00FA20F5">
      <w:pPr>
        <w:rPr>
          <w:sz w:val="28"/>
          <w:szCs w:val="28"/>
        </w:rPr>
      </w:pPr>
      <w:r w:rsidRPr="00FA20F5">
        <w:rPr>
          <w:sz w:val="28"/>
          <w:szCs w:val="28"/>
        </w:rPr>
        <w:t>Отчет по</w:t>
      </w:r>
      <w:r>
        <w:rPr>
          <w:sz w:val="28"/>
          <w:szCs w:val="28"/>
        </w:rPr>
        <w:t>д</w:t>
      </w:r>
      <w:r w:rsidRPr="00FA20F5">
        <w:rPr>
          <w:sz w:val="28"/>
          <w:szCs w:val="28"/>
        </w:rPr>
        <w:t xml:space="preserve">готовила заведующий                          </w:t>
      </w:r>
      <w:r>
        <w:rPr>
          <w:sz w:val="28"/>
          <w:szCs w:val="28"/>
        </w:rPr>
        <w:t xml:space="preserve">     Р.М. </w:t>
      </w:r>
      <w:r w:rsidRPr="00FA20F5">
        <w:rPr>
          <w:sz w:val="28"/>
          <w:szCs w:val="28"/>
        </w:rPr>
        <w:t xml:space="preserve"> </w:t>
      </w:r>
      <w:proofErr w:type="spellStart"/>
      <w:r w:rsidRPr="00FA20F5">
        <w:rPr>
          <w:sz w:val="28"/>
          <w:szCs w:val="28"/>
        </w:rPr>
        <w:t>Салабутина</w:t>
      </w:r>
      <w:proofErr w:type="spellEnd"/>
    </w:p>
    <w:p w:rsidR="00FA20F5" w:rsidRPr="00FA20F5" w:rsidRDefault="00FA20F5" w:rsidP="00FA20F5">
      <w:pPr>
        <w:rPr>
          <w:sz w:val="28"/>
          <w:szCs w:val="28"/>
        </w:rPr>
      </w:pPr>
    </w:p>
    <w:p w:rsidR="00FA20F5" w:rsidRPr="00FA20F5" w:rsidRDefault="00FA20F5" w:rsidP="00FA20F5">
      <w:pPr>
        <w:rPr>
          <w:sz w:val="28"/>
          <w:szCs w:val="28"/>
        </w:rPr>
      </w:pPr>
    </w:p>
    <w:p w:rsidR="00DD472D" w:rsidRPr="00FA20F5" w:rsidRDefault="00DD472D" w:rsidP="00FA20F5">
      <w:pPr>
        <w:rPr>
          <w:sz w:val="28"/>
          <w:szCs w:val="28"/>
        </w:rPr>
      </w:pPr>
    </w:p>
    <w:p w:rsidR="00B20713" w:rsidRPr="00FA20F5" w:rsidRDefault="00B20713">
      <w:pPr>
        <w:rPr>
          <w:sz w:val="28"/>
          <w:szCs w:val="28"/>
        </w:rPr>
      </w:pPr>
    </w:p>
    <w:sectPr w:rsidR="00B20713" w:rsidRPr="00FA20F5" w:rsidSect="00E4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is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C7F"/>
    <w:multiLevelType w:val="hybridMultilevel"/>
    <w:tmpl w:val="180E5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895A5D"/>
    <w:multiLevelType w:val="hybridMultilevel"/>
    <w:tmpl w:val="B2CCD1E4"/>
    <w:lvl w:ilvl="0" w:tplc="75610308">
      <w:start w:val="1"/>
      <w:numFmt w:val="decimal"/>
      <w:lvlText w:val="%1."/>
      <w:lvlJc w:val="left"/>
      <w:pPr>
        <w:ind w:left="720" w:hanging="360"/>
      </w:pPr>
    </w:lvl>
    <w:lvl w:ilvl="1" w:tplc="75610308" w:tentative="1">
      <w:start w:val="1"/>
      <w:numFmt w:val="lowerLetter"/>
      <w:lvlText w:val="%2."/>
      <w:lvlJc w:val="left"/>
      <w:pPr>
        <w:ind w:left="1440" w:hanging="360"/>
      </w:pPr>
    </w:lvl>
    <w:lvl w:ilvl="2" w:tplc="75610308" w:tentative="1">
      <w:start w:val="1"/>
      <w:numFmt w:val="lowerRoman"/>
      <w:lvlText w:val="%3."/>
      <w:lvlJc w:val="right"/>
      <w:pPr>
        <w:ind w:left="2160" w:hanging="180"/>
      </w:pPr>
    </w:lvl>
    <w:lvl w:ilvl="3" w:tplc="75610308" w:tentative="1">
      <w:start w:val="1"/>
      <w:numFmt w:val="decimal"/>
      <w:lvlText w:val="%4."/>
      <w:lvlJc w:val="left"/>
      <w:pPr>
        <w:ind w:left="2880" w:hanging="360"/>
      </w:pPr>
    </w:lvl>
    <w:lvl w:ilvl="4" w:tplc="75610308" w:tentative="1">
      <w:start w:val="1"/>
      <w:numFmt w:val="lowerLetter"/>
      <w:lvlText w:val="%5."/>
      <w:lvlJc w:val="left"/>
      <w:pPr>
        <w:ind w:left="3600" w:hanging="360"/>
      </w:pPr>
    </w:lvl>
    <w:lvl w:ilvl="5" w:tplc="75610308" w:tentative="1">
      <w:start w:val="1"/>
      <w:numFmt w:val="lowerRoman"/>
      <w:lvlText w:val="%6."/>
      <w:lvlJc w:val="right"/>
      <w:pPr>
        <w:ind w:left="4320" w:hanging="180"/>
      </w:pPr>
    </w:lvl>
    <w:lvl w:ilvl="6" w:tplc="75610308" w:tentative="1">
      <w:start w:val="1"/>
      <w:numFmt w:val="decimal"/>
      <w:lvlText w:val="%7."/>
      <w:lvlJc w:val="left"/>
      <w:pPr>
        <w:ind w:left="5040" w:hanging="360"/>
      </w:pPr>
    </w:lvl>
    <w:lvl w:ilvl="7" w:tplc="75610308" w:tentative="1">
      <w:start w:val="1"/>
      <w:numFmt w:val="lowerLetter"/>
      <w:lvlText w:val="%8."/>
      <w:lvlJc w:val="left"/>
      <w:pPr>
        <w:ind w:left="5760" w:hanging="360"/>
      </w:pPr>
    </w:lvl>
    <w:lvl w:ilvl="8" w:tplc="75610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7C4528"/>
    <w:multiLevelType w:val="hybridMultilevel"/>
    <w:tmpl w:val="EEB63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924DE"/>
    <w:multiLevelType w:val="multilevel"/>
    <w:tmpl w:val="18D2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3037D1"/>
    <w:multiLevelType w:val="hybridMultilevel"/>
    <w:tmpl w:val="3C7E2566"/>
    <w:lvl w:ilvl="0" w:tplc="18147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30489"/>
    <w:multiLevelType w:val="hybridMultilevel"/>
    <w:tmpl w:val="D0B43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72978"/>
    <w:multiLevelType w:val="hybridMultilevel"/>
    <w:tmpl w:val="3136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>
    <w:nsid w:val="7C2A1F58"/>
    <w:multiLevelType w:val="hybridMultilevel"/>
    <w:tmpl w:val="50F2E80A"/>
    <w:lvl w:ilvl="0" w:tplc="8CA2A72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F61F0"/>
    <w:rsid w:val="00023FB7"/>
    <w:rsid w:val="002112C9"/>
    <w:rsid w:val="002F7FC5"/>
    <w:rsid w:val="00306FAD"/>
    <w:rsid w:val="003A0500"/>
    <w:rsid w:val="003B769B"/>
    <w:rsid w:val="003E2BD4"/>
    <w:rsid w:val="00425E7F"/>
    <w:rsid w:val="004516A9"/>
    <w:rsid w:val="0051586E"/>
    <w:rsid w:val="00592447"/>
    <w:rsid w:val="005F61F0"/>
    <w:rsid w:val="00662AAA"/>
    <w:rsid w:val="0069138B"/>
    <w:rsid w:val="00697109"/>
    <w:rsid w:val="007C1B52"/>
    <w:rsid w:val="007F3DCF"/>
    <w:rsid w:val="008154AA"/>
    <w:rsid w:val="009008CF"/>
    <w:rsid w:val="00924CF3"/>
    <w:rsid w:val="0093398D"/>
    <w:rsid w:val="009B002A"/>
    <w:rsid w:val="00A11CAB"/>
    <w:rsid w:val="00A26801"/>
    <w:rsid w:val="00A71737"/>
    <w:rsid w:val="00AA4C6C"/>
    <w:rsid w:val="00B16392"/>
    <w:rsid w:val="00B20713"/>
    <w:rsid w:val="00BC7494"/>
    <w:rsid w:val="00C532D5"/>
    <w:rsid w:val="00CA14B6"/>
    <w:rsid w:val="00CC67D5"/>
    <w:rsid w:val="00D42D46"/>
    <w:rsid w:val="00D6452C"/>
    <w:rsid w:val="00DD472D"/>
    <w:rsid w:val="00E40345"/>
    <w:rsid w:val="00E40AD1"/>
    <w:rsid w:val="00E57B76"/>
    <w:rsid w:val="00E7702E"/>
    <w:rsid w:val="00EB1CA8"/>
    <w:rsid w:val="00EB3894"/>
    <w:rsid w:val="00EB3DD6"/>
    <w:rsid w:val="00F66BA7"/>
    <w:rsid w:val="00FA20F5"/>
    <w:rsid w:val="00FA5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1F0"/>
    <w:pPr>
      <w:ind w:left="720"/>
      <w:contextualSpacing/>
    </w:pPr>
  </w:style>
  <w:style w:type="paragraph" w:customStyle="1" w:styleId="ParagraphStyle">
    <w:name w:val="Paragraph Style"/>
    <w:rsid w:val="005F61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F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1F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F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1F0"/>
  </w:style>
  <w:style w:type="paragraph" w:styleId="a8">
    <w:name w:val="footer"/>
    <w:basedOn w:val="a"/>
    <w:link w:val="a9"/>
    <w:uiPriority w:val="99"/>
    <w:unhideWhenUsed/>
    <w:rsid w:val="005F61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61F0"/>
  </w:style>
  <w:style w:type="paragraph" w:customStyle="1" w:styleId="c143">
    <w:name w:val="c143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F61F0"/>
  </w:style>
  <w:style w:type="paragraph" w:customStyle="1" w:styleId="c4">
    <w:name w:val="c4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basedOn w:val="a0"/>
    <w:rsid w:val="005F61F0"/>
  </w:style>
  <w:style w:type="character" w:customStyle="1" w:styleId="c2">
    <w:name w:val="c2"/>
    <w:basedOn w:val="a0"/>
    <w:rsid w:val="005F61F0"/>
  </w:style>
  <w:style w:type="paragraph" w:customStyle="1" w:styleId="c1">
    <w:name w:val="c1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9">
    <w:name w:val="c89"/>
    <w:basedOn w:val="a0"/>
    <w:rsid w:val="005F61F0"/>
  </w:style>
  <w:style w:type="character" w:customStyle="1" w:styleId="c21">
    <w:name w:val="c21"/>
    <w:basedOn w:val="a0"/>
    <w:rsid w:val="005F61F0"/>
  </w:style>
  <w:style w:type="character" w:customStyle="1" w:styleId="c106">
    <w:name w:val="c106"/>
    <w:basedOn w:val="a0"/>
    <w:rsid w:val="005F61F0"/>
  </w:style>
  <w:style w:type="paragraph" w:customStyle="1" w:styleId="c3">
    <w:name w:val="c3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">
    <w:name w:val="c88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9">
    <w:name w:val="c69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5F6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  <w:rsid w:val="005F61F0"/>
  </w:style>
  <w:style w:type="paragraph" w:customStyle="1" w:styleId="ListParagraphPHPDOCX">
    <w:name w:val="List Paragraph PHPDOCX"/>
    <w:uiPriority w:val="34"/>
    <w:qFormat/>
    <w:rsid w:val="005F61F0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5F61F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5F61F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5F61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5F61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F61F0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5F6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5F61F0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5F61F0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5F61F0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5F61F0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5F61F0"/>
    <w:rPr>
      <w:b/>
      <w:bCs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5F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5F61F0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5F61F0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5F61F0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5F61F0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5F61F0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5F61F0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5F61F0"/>
    <w:rPr>
      <w:vertAlign w:val="superscript"/>
    </w:rPr>
  </w:style>
  <w:style w:type="table" w:customStyle="1" w:styleId="myTableStyle">
    <w:name w:val="myTableStyle"/>
    <w:rsid w:val="005F61F0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a">
    <w:name w:val="No Spacing"/>
    <w:uiPriority w:val="1"/>
    <w:qFormat/>
    <w:rsid w:val="00CA14B6"/>
    <w:pPr>
      <w:spacing w:after="0" w:line="240" w:lineRule="auto"/>
    </w:pPr>
    <w:rPr>
      <w:rFonts w:eastAsiaTheme="minorHAnsi"/>
      <w:lang w:eastAsia="en-US"/>
    </w:rPr>
  </w:style>
  <w:style w:type="paragraph" w:styleId="ab">
    <w:name w:val="Normal (Web)"/>
    <w:basedOn w:val="a"/>
    <w:uiPriority w:val="99"/>
    <w:semiHidden/>
    <w:unhideWhenUsed/>
    <w:rsid w:val="009008CF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3E2B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ltroo@chalt.donpa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haltir.tvoysadik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9C589-CA06-411E-8093-CFF55162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10236</Words>
  <Characters>58351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2023-04-10T07:41:00Z</cp:lastPrinted>
  <dcterms:created xsi:type="dcterms:W3CDTF">2023-02-07T05:17:00Z</dcterms:created>
  <dcterms:modified xsi:type="dcterms:W3CDTF">2025-04-18T11:03:00Z</dcterms:modified>
</cp:coreProperties>
</file>