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13" w:rsidRDefault="00BF3EF8">
      <w:pPr>
        <w:pStyle w:val="10"/>
        <w:framePr w:w="15773" w:h="1013" w:hRule="exact" w:wrap="none" w:vAnchor="page" w:hAnchor="page" w:x="4019" w:y="2975"/>
        <w:shd w:val="clear" w:color="auto" w:fill="auto"/>
        <w:tabs>
          <w:tab w:val="left" w:pos="5052"/>
        </w:tabs>
        <w:spacing w:after="326" w:line="200" w:lineRule="exact"/>
        <w:ind w:left="540"/>
      </w:pPr>
      <w:bookmarkStart w:id="0" w:name="bookmark0"/>
      <w:r>
        <w:rPr>
          <w:vertAlign w:val="superscript"/>
        </w:rPr>
        <w:t>(</w:t>
      </w:r>
      <w:r>
        <w:tab/>
        <w:t>к</w:t>
      </w:r>
      <w:bookmarkEnd w:id="0"/>
    </w:p>
    <w:p w:rsidR="007E0313" w:rsidRDefault="00BF3EF8">
      <w:pPr>
        <w:pStyle w:val="20"/>
        <w:framePr w:w="15773" w:h="1013" w:hRule="exact" w:wrap="none" w:vAnchor="page" w:hAnchor="page" w:x="4019" w:y="2975"/>
        <w:shd w:val="clear" w:color="auto" w:fill="auto"/>
        <w:spacing w:before="0" w:after="0" w:line="160" w:lineRule="exact"/>
        <w:ind w:right="20"/>
      </w:pPr>
      <w:r>
        <w:t>Сводная ведомость результатов проведения специальной оценки условий труда</w:t>
      </w:r>
    </w:p>
    <w:p w:rsidR="007E0313" w:rsidRDefault="00BF3EF8">
      <w:pPr>
        <w:pStyle w:val="a5"/>
        <w:framePr w:w="15518" w:h="499" w:hRule="exact" w:wrap="none" w:vAnchor="page" w:hAnchor="page" w:x="4120" w:y="4140"/>
        <w:shd w:val="clear" w:color="auto" w:fill="auto"/>
        <w:tabs>
          <w:tab w:val="left" w:leader="underscore" w:pos="3567"/>
          <w:tab w:val="left" w:leader="underscore" w:pos="7671"/>
          <w:tab w:val="left" w:leader="underscore" w:pos="14737"/>
        </w:tabs>
        <w:ind w:left="20"/>
      </w:pPr>
      <w:r>
        <w:t xml:space="preserve">Наименование организации: </w:t>
      </w:r>
      <w:r>
        <w:rPr>
          <w:rStyle w:val="a6"/>
        </w:rPr>
        <w:t>муниципальное бюджетное дошкольное образовательное учреждение детский сад обшеразвиваюшего вида №25 "Золотой петушок"</w:t>
      </w:r>
      <w:r>
        <w:t xml:space="preserve"> </w:t>
      </w:r>
      <w:r>
        <w:tab/>
      </w:r>
      <w:r>
        <w:tab/>
      </w:r>
      <w:r>
        <w:tab/>
      </w:r>
      <w:r>
        <w:rPr>
          <w:rStyle w:val="a6"/>
        </w:rPr>
        <w:t>Таблица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653"/>
        <w:gridCol w:w="883"/>
        <w:gridCol w:w="3221"/>
        <w:gridCol w:w="1099"/>
        <w:gridCol w:w="1099"/>
        <w:gridCol w:w="1162"/>
        <w:gridCol w:w="1186"/>
        <w:gridCol w:w="1181"/>
        <w:gridCol w:w="1186"/>
        <w:gridCol w:w="1075"/>
      </w:tblGrid>
      <w:tr w:rsidR="007E0313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Наименование</w:t>
            </w:r>
          </w:p>
        </w:tc>
        <w:tc>
          <w:tcPr>
            <w:tcW w:w="4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216" w:lineRule="exact"/>
              <w:ind w:left="280"/>
              <w:jc w:val="left"/>
            </w:pPr>
            <w:r>
              <w:rPr>
                <w:rStyle w:val="11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79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221" w:lineRule="exact"/>
            </w:pPr>
            <w:r>
              <w:rPr>
                <w:rStyle w:val="11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4" w:h="2678" w:wrap="none" w:vAnchor="page" w:hAnchor="page" w:x="4024" w:y="4592"/>
            </w:pPr>
          </w:p>
        </w:tc>
        <w:tc>
          <w:tcPr>
            <w:tcW w:w="410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4" w:h="2678" w:wrap="none" w:vAnchor="page" w:hAnchor="page" w:x="4024" w:y="4592"/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класс 1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класс 2</w:t>
            </w:r>
          </w:p>
        </w:tc>
        <w:tc>
          <w:tcPr>
            <w:tcW w:w="47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класс 3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класс 4</w:t>
            </w: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4" w:h="2678" w:wrap="none" w:vAnchor="page" w:hAnchor="page" w:x="4024" w:y="4592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всего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221" w:lineRule="exact"/>
              <w:jc w:val="both"/>
            </w:pPr>
            <w:r>
              <w:rPr>
                <w:rStyle w:val="11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4" w:h="2678" w:wrap="none" w:vAnchor="page" w:hAnchor="page" w:x="4024" w:y="4592"/>
            </w:pP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4" w:h="2678" w:wrap="none" w:vAnchor="page" w:hAnchor="page" w:x="4024" w:y="4592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3.1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3.2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3.3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3.4.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4" w:h="2678" w:wrap="none" w:vAnchor="page" w:hAnchor="page" w:x="4024" w:y="4592"/>
            </w:pP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  <w:ind w:left="140"/>
              <w:jc w:val="left"/>
            </w:pPr>
            <w:r>
              <w:rPr>
                <w:rStyle w:val="11"/>
              </w:rPr>
              <w:t>Рабочие места (ед.)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23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23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221" w:lineRule="exact"/>
              <w:ind w:left="140"/>
              <w:jc w:val="left"/>
            </w:pPr>
            <w:r>
              <w:rPr>
                <w:rStyle w:val="11"/>
              </w:rPr>
              <w:t>Работники, занятые на рабочих местах (чел.)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23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23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  <w:ind w:left="140"/>
              <w:jc w:val="left"/>
            </w:pPr>
            <w:r>
              <w:rPr>
                <w:rStyle w:val="11"/>
              </w:rPr>
              <w:t>из них женщин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21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21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  <w:ind w:left="140"/>
              <w:jc w:val="left"/>
            </w:pPr>
            <w:r>
              <w:rPr>
                <w:rStyle w:val="11"/>
              </w:rPr>
              <w:t>из них лиц в возрасте до 18 лет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  <w:ind w:left="140"/>
              <w:jc w:val="left"/>
            </w:pPr>
            <w:r>
              <w:rPr>
                <w:rStyle w:val="11"/>
              </w:rPr>
              <w:t>из них инвалидов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4" w:h="2678" w:wrap="none" w:vAnchor="page" w:hAnchor="page" w:x="4024" w:y="4592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</w:t>
            </w:r>
          </w:p>
        </w:tc>
      </w:tr>
    </w:tbl>
    <w:p w:rsidR="007E0313" w:rsidRDefault="00BF3EF8">
      <w:pPr>
        <w:pStyle w:val="a5"/>
        <w:framePr w:wrap="none" w:vAnchor="page" w:hAnchor="page" w:x="18841" w:y="7501"/>
        <w:shd w:val="clear" w:color="auto" w:fill="auto"/>
        <w:spacing w:line="160" w:lineRule="exact"/>
      </w:pPr>
      <w:r>
        <w:rPr>
          <w:rStyle w:val="a6"/>
        </w:rPr>
        <w:t>Таблица 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6"/>
        <w:gridCol w:w="2693"/>
        <w:gridCol w:w="451"/>
        <w:gridCol w:w="451"/>
        <w:gridCol w:w="442"/>
        <w:gridCol w:w="451"/>
        <w:gridCol w:w="456"/>
        <w:gridCol w:w="446"/>
        <w:gridCol w:w="437"/>
        <w:gridCol w:w="442"/>
        <w:gridCol w:w="451"/>
        <w:gridCol w:w="446"/>
        <w:gridCol w:w="442"/>
        <w:gridCol w:w="451"/>
        <w:gridCol w:w="437"/>
        <w:gridCol w:w="422"/>
        <w:gridCol w:w="653"/>
        <w:gridCol w:w="816"/>
        <w:gridCol w:w="638"/>
        <w:gridCol w:w="653"/>
        <w:gridCol w:w="653"/>
        <w:gridCol w:w="648"/>
        <w:gridCol w:w="643"/>
        <w:gridCol w:w="581"/>
      </w:tblGrid>
      <w:tr w:rsidR="007E0313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216" w:lineRule="exact"/>
            </w:pPr>
            <w:r>
              <w:rPr>
                <w:rStyle w:val="11"/>
              </w:rPr>
              <w:t>Индиви</w:t>
            </w:r>
            <w:r>
              <w:rPr>
                <w:rStyle w:val="11"/>
              </w:rPr>
              <w:softHyphen/>
              <w:t>дуальный но</w:t>
            </w:r>
            <w:r>
              <w:rPr>
                <w:rStyle w:val="11"/>
              </w:rPr>
              <w:softHyphen/>
              <w:t>мер рабочего места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216" w:lineRule="exact"/>
            </w:pPr>
            <w:r>
              <w:rPr>
                <w:rStyle w:val="11"/>
              </w:rPr>
              <w:t>Профессия/ должность/ специальность работника</w:t>
            </w:r>
          </w:p>
        </w:tc>
        <w:tc>
          <w:tcPr>
            <w:tcW w:w="622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Классы (подклассы) условий труда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221" w:lineRule="exact"/>
              <w:jc w:val="both"/>
            </w:pPr>
            <w:r>
              <w:rPr>
                <w:rStyle w:val="11"/>
              </w:rPr>
              <w:t>Итоговый класс (подкласс) условий труда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221" w:lineRule="exact"/>
              <w:jc w:val="both"/>
            </w:pPr>
            <w:r>
              <w:rPr>
                <w:rStyle w:val="11"/>
              </w:rPr>
              <w:t>Итоговый класс (подкласс) условий труда с учетом эффективного приме</w:t>
            </w:r>
            <w:r>
              <w:rPr>
                <w:rStyle w:val="11"/>
              </w:rPr>
              <w:softHyphen/>
              <w:t>нения СИЗ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221" w:lineRule="exact"/>
              <w:jc w:val="both"/>
            </w:pPr>
            <w:r>
              <w:rPr>
                <w:rStyle w:val="11"/>
              </w:rPr>
              <w:t>Повышенный размер оплаты труда (да,нет)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216" w:lineRule="exact"/>
              <w:jc w:val="both"/>
            </w:pPr>
            <w:r>
              <w:rPr>
                <w:rStyle w:val="11"/>
              </w:rPr>
              <w:t>Ежегодный дополнительный оплачи</w:t>
            </w:r>
            <w:r>
              <w:rPr>
                <w:rStyle w:val="11"/>
              </w:rPr>
              <w:softHyphen/>
              <w:t>ваемый отпуск (да/нет)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216" w:lineRule="exact"/>
              <w:jc w:val="both"/>
            </w:pPr>
            <w:r>
              <w:rPr>
                <w:rStyle w:val="11"/>
              </w:rPr>
              <w:t>Сокращенная продолжительность ра</w:t>
            </w:r>
            <w:r>
              <w:rPr>
                <w:rStyle w:val="11"/>
              </w:rPr>
              <w:softHyphen/>
              <w:t>бочего времени (да/нет)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221" w:lineRule="exact"/>
              <w:jc w:val="both"/>
            </w:pPr>
            <w:r>
              <w:rPr>
                <w:rStyle w:val="11"/>
              </w:rPr>
              <w:t>Молоко или другие равноцен</w:t>
            </w:r>
            <w:r>
              <w:rPr>
                <w:rStyle w:val="11"/>
              </w:rPr>
              <w:t>ные пи</w:t>
            </w:r>
            <w:r>
              <w:rPr>
                <w:rStyle w:val="11"/>
              </w:rPr>
              <w:softHyphen/>
              <w:t>щевые продукты (да/нет)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221" w:lineRule="exact"/>
              <w:jc w:val="both"/>
            </w:pPr>
            <w:r>
              <w:rPr>
                <w:rStyle w:val="11"/>
              </w:rPr>
              <w:t>Лечебно-профилактическое питание (да/нет)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216" w:lineRule="exact"/>
              <w:jc w:val="both"/>
            </w:pPr>
            <w:r>
              <w:rPr>
                <w:rStyle w:val="11"/>
              </w:rPr>
              <w:t>Льготное пенсионное обеспечение (да/нет)</w:t>
            </w: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3269"/>
        </w:trPr>
        <w:tc>
          <w:tcPr>
            <w:tcW w:w="15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химический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биологический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216" w:lineRule="exact"/>
              <w:jc w:val="both"/>
            </w:pPr>
            <w:r>
              <w:rPr>
                <w:rStyle w:val="11"/>
              </w:rPr>
              <w:t>аэрозоли преимущественно фибро</w:t>
            </w:r>
            <w:r>
              <w:rPr>
                <w:rStyle w:val="11"/>
              </w:rPr>
              <w:softHyphen/>
              <w:t>генного действия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right="160"/>
              <w:jc w:val="right"/>
            </w:pPr>
            <w:r>
              <w:rPr>
                <w:rStyle w:val="11"/>
              </w:rPr>
              <w:t>2</w:t>
            </w:r>
          </w:p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right="160"/>
              <w:jc w:val="right"/>
            </w:pPr>
            <w:r>
              <w:rPr>
                <w:rStyle w:val="11"/>
              </w:rPr>
              <w:t>&gt;</w:t>
            </w:r>
          </w:p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инфразвук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ультразвук воздушный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вибрация общая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 xml:space="preserve">вибрация </w:t>
            </w:r>
            <w:r>
              <w:rPr>
                <w:rStyle w:val="11"/>
              </w:rPr>
              <w:t>локальная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неионизирующие излучения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ионизирующие излучения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микроклимат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световая среда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тяжесть трудового процесса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напряженность трудового процесса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7E0313">
            <w:pPr>
              <w:framePr w:w="15749" w:h="5784" w:wrap="none" w:vAnchor="page" w:hAnchor="page" w:x="4038" w:y="7679"/>
            </w:pP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7E0313">
            <w:pPr>
              <w:framePr w:w="15749" w:h="5784" w:wrap="none" w:vAnchor="page" w:hAnchor="page" w:x="4038" w:y="7679"/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7E0313">
            <w:pPr>
              <w:framePr w:w="15749" w:h="5784" w:wrap="none" w:vAnchor="page" w:hAnchor="page" w:x="4038" w:y="7679"/>
            </w:pP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7E0313">
            <w:pPr>
              <w:framePr w:w="15749" w:h="5784" w:wrap="none" w:vAnchor="page" w:hAnchor="page" w:x="4038" w:y="7679"/>
            </w:pP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7E0313">
            <w:pPr>
              <w:framePr w:w="15749" w:h="5784" w:wrap="none" w:vAnchor="page" w:hAnchor="page" w:x="4038" w:y="7679"/>
            </w:pP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7E0313">
            <w:pPr>
              <w:framePr w:w="15749" w:h="5784" w:wrap="none" w:vAnchor="page" w:hAnchor="page" w:x="4038" w:y="7679"/>
            </w:pP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7E0313">
            <w:pPr>
              <w:framePr w:w="15749" w:h="5784" w:wrap="none" w:vAnchor="page" w:hAnchor="page" w:x="4038" w:y="7679"/>
            </w:pPr>
          </w:p>
        </w:tc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0313" w:rsidRDefault="007E0313">
            <w:pPr>
              <w:framePr w:w="15749" w:h="5784" w:wrap="none" w:vAnchor="page" w:hAnchor="page" w:x="4038" w:y="7679"/>
            </w:pP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11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11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11"/>
              </w:rPr>
              <w:t>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11"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11"/>
              </w:rPr>
              <w:t>11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11"/>
              </w:rPr>
              <w:t>12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11"/>
              </w:rPr>
              <w:t>13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11"/>
              </w:rPr>
              <w:t>14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11"/>
              </w:rPr>
              <w:t>15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11"/>
              </w:rPr>
              <w:t>16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right="260"/>
              <w:jc w:val="right"/>
            </w:pPr>
            <w:r>
              <w:rPr>
                <w:rStyle w:val="11"/>
              </w:rPr>
              <w:t>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19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20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21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22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23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24</w:t>
            </w: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0pt"/>
              </w:rPr>
              <w:t>Отсутствует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061Р-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СОУТ/2019-1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Заведующий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“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“</w:t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“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-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“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~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“</w:t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“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“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200" w:lineRule="exact"/>
            </w:pPr>
            <w:r>
              <w:rPr>
                <w:rStyle w:val="Verdana10pt0pt"/>
                <w:vertAlign w:val="superscript"/>
              </w:rPr>
              <w:t>_</w:t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“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200" w:lineRule="exact"/>
            </w:pPr>
            <w:r>
              <w:rPr>
                <w:rStyle w:val="Verdana10pt0pt"/>
                <w:vertAlign w:val="superscript"/>
              </w:rPr>
              <w:t>_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2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Нет</w:t>
            </w: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061Р-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СОУТ/2019-2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Старший воспитатель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200" w:lineRule="exact"/>
            </w:pPr>
            <w:r>
              <w:rPr>
                <w:rStyle w:val="Verdana10pt0pt"/>
                <w:vertAlign w:val="superscript"/>
              </w:rPr>
              <w:t>-</w:t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Verdana0pt"/>
              </w:rPr>
              <w:t>~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”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“</w:t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“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-</w:t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“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Verdana0pt"/>
              </w:rPr>
              <w:t>1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”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“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right="260"/>
              <w:jc w:val="right"/>
            </w:pPr>
            <w:r>
              <w:rPr>
                <w:rStyle w:val="11"/>
              </w:rPr>
              <w:t>2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Нет</w:t>
            </w: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061Р-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СОУТ/2019-3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Воспитатель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Verdana0pt"/>
              </w:rPr>
              <w:t>2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“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2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Нет</w:t>
            </w: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061Р-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5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СОУТ/2019-4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Воспитатель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Verdana0pt"/>
              </w:rPr>
              <w:t>2</w:t>
            </w: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”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2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49" w:h="5784" w:wrap="none" w:vAnchor="page" w:hAnchor="page" w:x="4038" w:y="7679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49" w:h="5784" w:wrap="none" w:vAnchor="page" w:hAnchor="page" w:x="4038" w:y="7679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Нет</w:t>
            </w:r>
          </w:p>
        </w:tc>
      </w:tr>
    </w:tbl>
    <w:p w:rsidR="007E0313" w:rsidRDefault="00BF3EF8">
      <w:pPr>
        <w:pStyle w:val="a9"/>
        <w:framePr w:w="8443" w:h="418" w:hRule="exact" w:wrap="none" w:vAnchor="page" w:hAnchor="page" w:x="6981" w:y="13784"/>
        <w:shd w:val="clear" w:color="auto" w:fill="auto"/>
        <w:spacing w:line="130" w:lineRule="exact"/>
        <w:ind w:right="20"/>
        <w:jc w:val="center"/>
      </w:pPr>
      <w:r>
        <w:t>Сводная ведомость результатов проведения специальной оценки условий труда.</w:t>
      </w:r>
    </w:p>
    <w:p w:rsidR="007E0313" w:rsidRDefault="00BF3EF8">
      <w:pPr>
        <w:pStyle w:val="a9"/>
        <w:framePr w:w="8443" w:h="418" w:hRule="exact" w:wrap="none" w:vAnchor="page" w:hAnchor="page" w:x="6981" w:y="13784"/>
        <w:shd w:val="clear" w:color="auto" w:fill="auto"/>
        <w:spacing w:line="130" w:lineRule="exact"/>
        <w:ind w:right="20"/>
        <w:jc w:val="center"/>
      </w:pPr>
      <w:r>
        <w:t>Отпечатан один экземпляр. Копия в электронном виде хранится в аккред</w:t>
      </w:r>
      <w:r>
        <w:t>итованной испытательной лаборатории.</w:t>
      </w:r>
    </w:p>
    <w:p w:rsidR="007E0313" w:rsidRDefault="00BF3EF8">
      <w:pPr>
        <w:pStyle w:val="a9"/>
        <w:framePr w:wrap="none" w:vAnchor="page" w:hAnchor="page" w:x="18496" w:y="14000"/>
        <w:shd w:val="clear" w:color="auto" w:fill="auto"/>
        <w:spacing w:line="130" w:lineRule="exact"/>
        <w:ind w:left="20"/>
      </w:pPr>
      <w:r>
        <w:t>Лист 1 из 4</w:t>
      </w:r>
    </w:p>
    <w:p w:rsidR="007E0313" w:rsidRDefault="007E0313">
      <w:pPr>
        <w:rPr>
          <w:sz w:val="2"/>
          <w:szCs w:val="2"/>
        </w:rPr>
        <w:sectPr w:rsidR="007E0313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7E0313" w:rsidRDefault="00BF3EF8">
      <w:pPr>
        <w:pStyle w:val="22"/>
        <w:framePr w:w="370" w:h="12374" w:hRule="exact" w:wrap="none" w:vAnchor="page" w:hAnchor="page" w:x="3169" w:y="7237"/>
        <w:shd w:val="clear" w:color="auto" w:fill="auto"/>
        <w:spacing w:line="140" w:lineRule="exact"/>
        <w:ind w:left="1220"/>
        <w:textDirection w:val="tbRl"/>
      </w:pPr>
      <w:r>
        <w:lastRenderedPageBreak/>
        <w:t>Сводная ведомость результатов проведения специальной оценки условий труда.</w:t>
      </w:r>
    </w:p>
    <w:p w:rsidR="007E0313" w:rsidRDefault="00BF3EF8">
      <w:pPr>
        <w:pStyle w:val="22"/>
        <w:framePr w:w="370" w:h="12374" w:hRule="exact" w:wrap="none" w:vAnchor="page" w:hAnchor="page" w:x="3169" w:y="7237"/>
        <w:shd w:val="clear" w:color="auto" w:fill="auto"/>
        <w:spacing w:line="140" w:lineRule="exact"/>
        <w:textDirection w:val="tbRl"/>
      </w:pPr>
      <w:r>
        <w:t>Отпечатан один экземпляр. Копия в электронном виде хранится в аккредитованной испытательной лаборатории. Лист</w:t>
      </w:r>
      <w:r>
        <w:t xml:space="preserve"> 2 из 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93"/>
        <w:gridCol w:w="442"/>
        <w:gridCol w:w="442"/>
        <w:gridCol w:w="446"/>
        <w:gridCol w:w="451"/>
        <w:gridCol w:w="451"/>
        <w:gridCol w:w="442"/>
        <w:gridCol w:w="446"/>
        <w:gridCol w:w="446"/>
        <w:gridCol w:w="442"/>
        <w:gridCol w:w="446"/>
        <w:gridCol w:w="442"/>
        <w:gridCol w:w="442"/>
        <w:gridCol w:w="3278"/>
        <w:gridCol w:w="278"/>
      </w:tblGrid>
      <w:tr w:rsidR="007E0313">
        <w:tblPrEx>
          <w:tblCellMar>
            <w:top w:w="0" w:type="dxa"/>
            <w:bottom w:w="0" w:type="dxa"/>
          </w:tblCellMar>
        </w:tblPrEx>
        <w:trPr>
          <w:trHeight w:hRule="exact" w:val="1565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061Р-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СОУТ/2019-17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061Р-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СОУТ/2019-16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061Р-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СОУТ/2019-15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061Р-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СОУТ/2019-14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061Р-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СОУТ/2019-13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061Р-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СОУТ/2019-12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221" w:lineRule="exact"/>
            </w:pPr>
            <w:r>
              <w:rPr>
                <w:rStyle w:val="11"/>
              </w:rPr>
              <w:t>061Р- СОУТ/2019-11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216" w:lineRule="exact"/>
            </w:pPr>
            <w:r>
              <w:rPr>
                <w:rStyle w:val="11"/>
              </w:rPr>
              <w:t>061Р- СОУТ/2019-10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061Р-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СОУТ/2019-9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061Р-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СОУТ/2019-8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061Р-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СОУТ/2019-7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221" w:lineRule="exact"/>
            </w:pPr>
            <w:r>
              <w:rPr>
                <w:rStyle w:val="11"/>
              </w:rPr>
              <w:t>061Р- СОУТ/2019-6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061Р-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СОУТ/2019-5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216" w:lineRule="exact"/>
            </w:pPr>
            <w:r>
              <w:rPr>
                <w:rStyle w:val="11"/>
              </w:rPr>
              <w:t>Индиви</w:t>
            </w:r>
            <w:r>
              <w:rPr>
                <w:rStyle w:val="11"/>
              </w:rPr>
              <w:softHyphen/>
              <w:t>дуальный но</w:t>
            </w:r>
            <w:r>
              <w:rPr>
                <w:rStyle w:val="11"/>
              </w:rPr>
              <w:softHyphen/>
              <w:t>мер рабочего места</w:t>
            </w: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269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216" w:lineRule="exact"/>
            </w:pPr>
            <w:r>
              <w:rPr>
                <w:rStyle w:val="11"/>
              </w:rPr>
              <w:t>Машинист по стирке и ре</w:t>
            </w:r>
            <w:r>
              <w:rPr>
                <w:rStyle w:val="11"/>
              </w:rPr>
              <w:softHyphen/>
              <w:t>монту спецодежды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Кухонный рабочий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Повар, 5 разряд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Кладовщик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Младший воспитатель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Младший воспитатель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Младший воспитатель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Делоп роизводител ь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Учитель-логопед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Педагог-психолог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216" w:lineRule="exact"/>
            </w:pPr>
            <w:r>
              <w:rPr>
                <w:rStyle w:val="11"/>
              </w:rPr>
              <w:t xml:space="preserve">Инструктор по физической </w:t>
            </w:r>
            <w:r>
              <w:rPr>
                <w:rStyle w:val="11"/>
              </w:rPr>
              <w:t>культуре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Музыкальный руководитель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Воспитатель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216" w:lineRule="exact"/>
            </w:pPr>
            <w:r>
              <w:rPr>
                <w:rStyle w:val="11"/>
              </w:rPr>
              <w:t>Профессия/ должность/ специальность работника</w:t>
            </w: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I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I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химический</w:t>
            </w:r>
          </w:p>
        </w:tc>
        <w:tc>
          <w:tcPr>
            <w:tcW w:w="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680"/>
              <w:jc w:val="left"/>
            </w:pPr>
            <w:r>
              <w:rPr>
                <w:rStyle w:val="11"/>
              </w:rPr>
              <w:t>Классы (подклассы) условий труда</w:t>
            </w: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биологический</w:t>
            </w: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7E0313" w:rsidRDefault="007E0313">
            <w:pPr>
              <w:framePr w:w="9787" w:h="15792" w:wrap="none" w:vAnchor="page" w:hAnchor="page" w:x="3903" w:y="4247"/>
            </w:pP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I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I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•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I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226" w:lineRule="exact"/>
              <w:jc w:val="both"/>
            </w:pPr>
            <w:r>
              <w:rPr>
                <w:rStyle w:val="11"/>
              </w:rPr>
              <w:t>аэрозоли преимущественно</w:t>
            </w:r>
            <w:r>
              <w:rPr>
                <w:rStyle w:val="11"/>
              </w:rPr>
              <w:t xml:space="preserve"> фибро</w:t>
            </w:r>
            <w:r>
              <w:rPr>
                <w:rStyle w:val="11"/>
              </w:rPr>
              <w:softHyphen/>
              <w:t>генного действия</w:t>
            </w: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7E0313" w:rsidRDefault="007E0313">
            <w:pPr>
              <w:framePr w:w="9787" w:h="15792" w:wrap="none" w:vAnchor="page" w:hAnchor="page" w:x="3903" w:y="4247"/>
            </w:pP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ГО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ГО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ГО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шум</w:t>
            </w: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7E0313" w:rsidRDefault="007E0313">
            <w:pPr>
              <w:framePr w:w="9787" w:h="15792" w:wrap="none" w:vAnchor="page" w:hAnchor="page" w:x="3903" w:y="4247"/>
            </w:pP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'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I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инфразвук</w:t>
            </w: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7E0313" w:rsidRDefault="007E0313">
            <w:pPr>
              <w:framePr w:w="9787" w:h="15792" w:wrap="none" w:vAnchor="page" w:hAnchor="page" w:x="3903" w:y="4247"/>
            </w:pP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'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•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I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ультразвук воздушный</w:t>
            </w: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7E0313" w:rsidRDefault="007E0313">
            <w:pPr>
              <w:framePr w:w="9787" w:h="15792" w:wrap="none" w:vAnchor="page" w:hAnchor="page" w:x="3903" w:y="4247"/>
            </w:pP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■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вибрация общая</w:t>
            </w: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7E0313" w:rsidRDefault="007E0313">
            <w:pPr>
              <w:framePr w:w="9787" w:h="15792" w:wrap="none" w:vAnchor="page" w:hAnchor="page" w:x="3903" w:y="4247"/>
            </w:pP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I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вибрация локальная</w:t>
            </w: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7E0313" w:rsidRDefault="007E0313">
            <w:pPr>
              <w:framePr w:w="9787" w:h="15792" w:wrap="none" w:vAnchor="page" w:hAnchor="page" w:x="3903" w:y="4247"/>
            </w:pP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неионизирующие излучения</w:t>
            </w: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7E0313" w:rsidRDefault="007E0313">
            <w:pPr>
              <w:framePr w:w="9787" w:h="15792" w:wrap="none" w:vAnchor="page" w:hAnchor="page" w:x="3903" w:y="4247"/>
            </w:pP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I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I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I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ионизирующие излучения</w:t>
            </w: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7E0313" w:rsidRDefault="007E0313">
            <w:pPr>
              <w:framePr w:w="9787" w:h="15792" w:wrap="none" w:vAnchor="page" w:hAnchor="page" w:x="3903" w:y="4247"/>
            </w:pP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го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ГО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■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I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I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микроклимат</w:t>
            </w: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7E0313" w:rsidRDefault="007E0313">
            <w:pPr>
              <w:framePr w:w="9787" w:h="15792" w:wrap="none" w:vAnchor="page" w:hAnchor="page" w:x="3903" w:y="4247"/>
            </w:pP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го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м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м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го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ГО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ГО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го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го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го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right="180"/>
              <w:jc w:val="right"/>
            </w:pPr>
            <w:r>
              <w:rPr>
                <w:rStyle w:val="11"/>
              </w:rPr>
              <w:t>ГО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световая среда</w:t>
            </w: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7E0313" w:rsidRDefault="007E0313">
            <w:pPr>
              <w:framePr w:w="9787" w:h="15792" w:wrap="none" w:vAnchor="page" w:hAnchor="page" w:x="3903" w:y="4247"/>
            </w:pP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м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го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го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ГО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ГО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М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тяжесть трудового процесса</w:t>
            </w: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7E0313" w:rsidRDefault="007E0313">
            <w:pPr>
              <w:framePr w:w="9787" w:h="15792" w:wrap="none" w:vAnchor="page" w:hAnchor="page" w:x="3903" w:y="4247"/>
            </w:pP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•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ГО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ю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го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го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го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напряженность трудового процесса</w:t>
            </w: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7E0313" w:rsidRDefault="007E0313">
            <w:pPr>
              <w:framePr w:w="9787" w:h="15792" w:wrap="none" w:vAnchor="page" w:hAnchor="page" w:x="3903" w:y="4247"/>
            </w:pP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м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го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м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ГО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М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ГО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ГО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ГО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го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го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го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го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ю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221" w:lineRule="exact"/>
              <w:jc w:val="both"/>
            </w:pPr>
            <w:r>
              <w:rPr>
                <w:rStyle w:val="11"/>
              </w:rPr>
              <w:t>Итоговый класс (подкласс) условий труда</w:t>
            </w: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•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•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216" w:lineRule="exact"/>
              <w:jc w:val="both"/>
            </w:pPr>
            <w:r>
              <w:rPr>
                <w:rStyle w:val="11"/>
              </w:rPr>
              <w:t>Итоговый класс (подкласс) условий труда с учетом эффективного приме</w:t>
            </w:r>
            <w:r>
              <w:rPr>
                <w:rStyle w:val="11"/>
              </w:rPr>
              <w:softHyphen/>
              <w:t>нения СИЗ</w:t>
            </w: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6" w:lineRule="exact"/>
            </w:pPr>
            <w:r>
              <w:rPr>
                <w:rStyle w:val="11"/>
              </w:rPr>
              <w:t>Х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6" w:lineRule="exact"/>
            </w:pPr>
            <w:r>
              <w:rPr>
                <w:rStyle w:val="11"/>
              </w:rPr>
              <w:t>Л&gt;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6" w:lineRule="exact"/>
            </w:pPr>
            <w:r>
              <w:rPr>
                <w:rStyle w:val="11"/>
              </w:rPr>
              <w:t>ч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п&gt;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ч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л&gt;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ч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л&gt;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ч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л&gt;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ч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6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6" w:lineRule="exact"/>
              <w:ind w:left="180"/>
              <w:jc w:val="left"/>
            </w:pPr>
            <w:r>
              <w:rPr>
                <w:rStyle w:val="11"/>
              </w:rPr>
              <w:t>л&gt;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6" w:lineRule="exact"/>
              <w:ind w:left="180"/>
              <w:jc w:val="left"/>
            </w:pPr>
            <w:r>
              <w:rPr>
                <w:rStyle w:val="11"/>
              </w:rPr>
              <w:t>ч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6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6" w:lineRule="exact"/>
              <w:ind w:left="180"/>
              <w:jc w:val="left"/>
            </w:pPr>
            <w:r>
              <w:rPr>
                <w:rStyle w:val="11"/>
              </w:rPr>
              <w:t>п&gt;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6" w:lineRule="exact"/>
              <w:ind w:left="180"/>
              <w:jc w:val="left"/>
            </w:pPr>
            <w:r>
              <w:rPr>
                <w:rStyle w:val="11"/>
              </w:rPr>
              <w:t>ч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л&gt;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</w:pPr>
            <w:r>
              <w:rPr>
                <w:rStyle w:val="11"/>
              </w:rPr>
              <w:t>ч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226" w:lineRule="exact"/>
              <w:jc w:val="both"/>
            </w:pPr>
            <w:r>
              <w:rPr>
                <w:rStyle w:val="11"/>
              </w:rPr>
              <w:t>Повышенный размер оплаты труда (да,нет)</w:t>
            </w: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6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6" w:lineRule="exact"/>
              <w:ind w:left="180"/>
              <w:jc w:val="left"/>
            </w:pPr>
            <w:r>
              <w:rPr>
                <w:rStyle w:val="11"/>
              </w:rPr>
              <w:t>п&gt;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6" w:lineRule="exact"/>
              <w:ind w:left="180"/>
              <w:jc w:val="left"/>
            </w:pPr>
            <w:r>
              <w:rPr>
                <w:rStyle w:val="11"/>
              </w:rPr>
              <w:t>ч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л&gt;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ч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п&gt;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ч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п&gt;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ч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л&gt;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ч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п&gt;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ч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6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6" w:lineRule="exact"/>
              <w:ind w:left="180"/>
              <w:jc w:val="left"/>
            </w:pPr>
            <w:r>
              <w:rPr>
                <w:rStyle w:val="11"/>
              </w:rPr>
              <w:t>л&gt;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6" w:lineRule="exact"/>
              <w:ind w:left="180"/>
              <w:jc w:val="left"/>
            </w:pPr>
            <w:r>
              <w:rPr>
                <w:rStyle w:val="11"/>
              </w:rPr>
              <w:t>ч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226" w:lineRule="exact"/>
              <w:jc w:val="both"/>
            </w:pPr>
            <w:r>
              <w:rPr>
                <w:rStyle w:val="11"/>
              </w:rPr>
              <w:t>Ежегодный дополнительный оплачи</w:t>
            </w:r>
            <w:r>
              <w:rPr>
                <w:rStyle w:val="11"/>
              </w:rPr>
              <w:softHyphen/>
              <w:t>ваемый отпуск (да/нет)</w:t>
            </w: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ч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л&gt;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ч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86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86" w:lineRule="exact"/>
            </w:pPr>
            <w:r>
              <w:rPr>
                <w:rStyle w:val="11"/>
              </w:rPr>
              <w:t>л&gt;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86" w:lineRule="exact"/>
            </w:pPr>
            <w:r>
              <w:rPr>
                <w:rStyle w:val="11"/>
              </w:rPr>
              <w:t>ч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86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86" w:lineRule="exact"/>
              <w:ind w:left="180"/>
              <w:jc w:val="left"/>
            </w:pPr>
            <w:r>
              <w:rPr>
                <w:rStyle w:val="11"/>
              </w:rPr>
              <w:t>л&gt;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86" w:lineRule="exact"/>
              <w:ind w:left="180"/>
              <w:jc w:val="left"/>
            </w:pPr>
            <w:r>
              <w:rPr>
                <w:rStyle w:val="11"/>
              </w:rPr>
              <w:t>ч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86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86" w:lineRule="exact"/>
            </w:pPr>
            <w:r>
              <w:rPr>
                <w:rStyle w:val="11"/>
              </w:rPr>
              <w:t>л&gt;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86" w:lineRule="exact"/>
            </w:pPr>
            <w:r>
              <w:rPr>
                <w:rStyle w:val="11"/>
              </w:rPr>
              <w:t>ч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л&gt;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ч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216" w:lineRule="exact"/>
              <w:jc w:val="both"/>
            </w:pPr>
            <w:r>
              <w:rPr>
                <w:rStyle w:val="11"/>
              </w:rPr>
              <w:t>Сокращенная продолжительность ра</w:t>
            </w:r>
            <w:r>
              <w:rPr>
                <w:rStyle w:val="11"/>
              </w:rPr>
              <w:softHyphen/>
              <w:t>бочего времени (да/нет)</w:t>
            </w: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г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ч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ч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л&gt;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ч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л&gt;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ч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</w:pPr>
            <w:r>
              <w:rPr>
                <w:rStyle w:val="11"/>
              </w:rPr>
              <w:t>п&gt;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ч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216" w:lineRule="exact"/>
              <w:jc w:val="both"/>
            </w:pPr>
            <w:r>
              <w:rPr>
                <w:rStyle w:val="11"/>
              </w:rPr>
              <w:t>Молоко или другие равноценные пи</w:t>
            </w:r>
            <w:r>
              <w:rPr>
                <w:rStyle w:val="11"/>
              </w:rPr>
              <w:softHyphen/>
              <w:t>щевые продукты (да/нет)</w:t>
            </w: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</w:pPr>
            <w:r>
              <w:rPr>
                <w:rStyle w:val="11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</w:pPr>
            <w:r>
              <w:rPr>
                <w:rStyle w:val="Verdana0pt"/>
              </w:rPr>
              <w:t>о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</w:pPr>
            <w:r>
              <w:rPr>
                <w:rStyle w:val="11"/>
              </w:rPr>
              <w:t>ч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X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40" w:lineRule="exact"/>
              <w:ind w:left="180"/>
              <w:jc w:val="left"/>
            </w:pPr>
            <w:r>
              <w:rPr>
                <w:rStyle w:val="TimesNewRoman7pt0pt"/>
                <w:rFonts w:eastAsia="Arial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TimesNewRoman12pt0pt"/>
                <w:rFonts w:eastAsia="Arial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40" w:lineRule="exact"/>
              <w:ind w:left="180"/>
              <w:jc w:val="left"/>
            </w:pPr>
            <w:r>
              <w:rPr>
                <w:rStyle w:val="TimesNewRoman7pt0pt"/>
                <w:rFonts w:eastAsia="Arial"/>
              </w:rPr>
              <w:t>X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40" w:lineRule="exact"/>
              <w:ind w:left="180"/>
              <w:jc w:val="left"/>
            </w:pPr>
            <w:r>
              <w:rPr>
                <w:rStyle w:val="TimesNewRoman7pt0pt"/>
                <w:rFonts w:eastAsia="Arial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TimesNewRoman12pt0pt"/>
                <w:rFonts w:eastAsia="Arial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TimesNewRoman7pt0pt"/>
                <w:rFonts w:eastAsia="Arial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л&gt;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ч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40" w:lineRule="exact"/>
              <w:ind w:left="180"/>
              <w:jc w:val="left"/>
            </w:pPr>
            <w:r>
              <w:rPr>
                <w:rStyle w:val="TimesNewRoman7pt0pt"/>
                <w:rFonts w:eastAsia="Arial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TimesNewRoman12pt0pt"/>
                <w:rFonts w:eastAsia="Arial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40" w:lineRule="exact"/>
              <w:ind w:left="180"/>
              <w:jc w:val="left"/>
            </w:pPr>
            <w:r>
              <w:rPr>
                <w:rStyle w:val="TimesNewRoman7pt0pt"/>
                <w:rFonts w:eastAsia="Arial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л&gt;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ч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40" w:lineRule="exact"/>
              <w:ind w:left="180"/>
              <w:jc w:val="left"/>
            </w:pPr>
            <w:r>
              <w:rPr>
                <w:rStyle w:val="TimesNewRoman7pt0pt"/>
                <w:rFonts w:eastAsia="Arial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TimesNewRoman12pt0pt"/>
                <w:rFonts w:eastAsia="Arial"/>
              </w:rPr>
              <w:t>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I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TimesNewRoman7pt0pt"/>
                <w:rFonts w:eastAsia="Arial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п&gt;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</w:pPr>
            <w:r>
              <w:rPr>
                <w:rStyle w:val="11"/>
              </w:rPr>
              <w:t>ч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6" w:lineRule="exact"/>
              <w:ind w:left="180"/>
              <w:jc w:val="left"/>
            </w:pPr>
            <w:r>
              <w:rPr>
                <w:rStyle w:val="TimesNewRoman7pt0pt"/>
                <w:rFonts w:eastAsia="Arial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6" w:lineRule="exact"/>
              <w:ind w:left="180"/>
              <w:jc w:val="left"/>
            </w:pPr>
            <w:r>
              <w:rPr>
                <w:rStyle w:val="11"/>
              </w:rPr>
              <w:t>л&gt;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6" w:lineRule="exact"/>
              <w:ind w:left="180"/>
              <w:jc w:val="left"/>
            </w:pPr>
            <w:r>
              <w:rPr>
                <w:rStyle w:val="11"/>
              </w:rPr>
              <w:t>ч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TimesNewRoman7pt0pt"/>
                <w:rFonts w:eastAsia="Arial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л&gt;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</w:pPr>
            <w:r>
              <w:rPr>
                <w:rStyle w:val="11"/>
              </w:rPr>
              <w:t>ч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226" w:lineRule="exact"/>
              <w:jc w:val="both"/>
            </w:pPr>
            <w:r>
              <w:rPr>
                <w:rStyle w:val="11"/>
              </w:rPr>
              <w:t>Лечебно-профилактическое питание (да/нет)</w:t>
            </w: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40" w:lineRule="exact"/>
            </w:pPr>
            <w:r>
              <w:rPr>
                <w:rStyle w:val="TimesNewRoman7pt0pt"/>
                <w:rFonts w:eastAsia="Arial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240" w:lineRule="exact"/>
            </w:pPr>
            <w:r>
              <w:rPr>
                <w:rStyle w:val="TimesNewRoman12pt0pt"/>
                <w:rFonts w:eastAsia="Arial"/>
              </w:rPr>
              <w:t>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86" w:lineRule="exact"/>
              <w:ind w:left="180"/>
              <w:jc w:val="left"/>
            </w:pPr>
            <w:r>
              <w:rPr>
                <w:rStyle w:val="TimesNewRoman7pt0pt"/>
                <w:rFonts w:eastAsia="Arial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86" w:lineRule="exact"/>
              <w:ind w:left="180"/>
              <w:jc w:val="left"/>
            </w:pPr>
            <w:r>
              <w:rPr>
                <w:rStyle w:val="11"/>
              </w:rPr>
              <w:t>л&gt;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86" w:lineRule="exact"/>
            </w:pPr>
            <w:r>
              <w:rPr>
                <w:rStyle w:val="11"/>
              </w:rPr>
              <w:t>ч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TimesNewRoman7pt0pt"/>
                <w:rFonts w:eastAsia="Arial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л&gt;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ч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40" w:lineRule="exact"/>
              <w:ind w:left="180"/>
              <w:jc w:val="left"/>
            </w:pPr>
            <w:r>
              <w:rPr>
                <w:rStyle w:val="TimesNewRoman7pt0pt"/>
                <w:rFonts w:eastAsia="Arial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TimesNewRoman12pt0pt"/>
                <w:rFonts w:eastAsia="Arial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86" w:lineRule="exact"/>
              <w:ind w:left="180"/>
              <w:jc w:val="left"/>
            </w:pPr>
            <w:r>
              <w:rPr>
                <w:rStyle w:val="TimesNewRoman7pt0pt"/>
                <w:rFonts w:eastAsia="Arial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86" w:lineRule="exact"/>
            </w:pPr>
            <w:r>
              <w:rPr>
                <w:rStyle w:val="11"/>
              </w:rPr>
              <w:t>а&gt;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86" w:lineRule="exact"/>
            </w:pPr>
            <w:r>
              <w:rPr>
                <w:rStyle w:val="11"/>
              </w:rPr>
              <w:t>ч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40" w:lineRule="exact"/>
              <w:ind w:left="180"/>
              <w:jc w:val="left"/>
            </w:pPr>
            <w:r>
              <w:rPr>
                <w:rStyle w:val="TimesNewRoman7pt0pt"/>
                <w:rFonts w:eastAsia="Arial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TimesNewRoman12pt0pt"/>
                <w:rFonts w:eastAsia="Arial"/>
              </w:rPr>
              <w:t>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40" w:lineRule="exact"/>
              <w:ind w:left="180"/>
              <w:jc w:val="left"/>
            </w:pPr>
            <w:r>
              <w:rPr>
                <w:rStyle w:val="TimesNewRoman7pt0pt"/>
                <w:rFonts w:eastAsia="Arial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п&gt;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60" w:lineRule="exact"/>
              <w:ind w:left="180"/>
              <w:jc w:val="left"/>
            </w:pPr>
            <w:r>
              <w:rPr>
                <w:rStyle w:val="11"/>
              </w:rPr>
              <w:t>ч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40" w:lineRule="exact"/>
              <w:ind w:left="180"/>
              <w:jc w:val="left"/>
            </w:pPr>
            <w:r>
              <w:rPr>
                <w:rStyle w:val="TimesNewRoman7pt0pt"/>
                <w:rFonts w:eastAsia="Arial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TimesNewRoman12pt0pt"/>
                <w:rFonts w:eastAsia="Arial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40" w:lineRule="exact"/>
              <w:ind w:left="180"/>
              <w:jc w:val="left"/>
            </w:pPr>
            <w:r>
              <w:rPr>
                <w:rStyle w:val="TimesNewRoman7pt0pt"/>
                <w:rFonts w:eastAsia="Arial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TimesNewRoman12pt0pt"/>
                <w:rFonts w:eastAsia="Arial"/>
              </w:rPr>
              <w:t>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11"/>
              </w:rPr>
              <w:t>:г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</w:pPr>
            <w:r>
              <w:rPr>
                <w:rStyle w:val="11"/>
              </w:rPr>
              <w:t>п&gt;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</w:pPr>
            <w:r>
              <w:rPr>
                <w:rStyle w:val="11"/>
              </w:rPr>
              <w:t>ч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  <w:ind w:left="180"/>
              <w:jc w:val="left"/>
            </w:pPr>
            <w:r>
              <w:rPr>
                <w:rStyle w:val="TimesNewRoman7pt0pt"/>
                <w:rFonts w:eastAsia="Arial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</w:pPr>
            <w:r>
              <w:rPr>
                <w:rStyle w:val="11"/>
              </w:rPr>
              <w:t>л&gt;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91" w:lineRule="exact"/>
            </w:pPr>
            <w:r>
              <w:rPr>
                <w:rStyle w:val="11"/>
              </w:rPr>
              <w:t>ч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86" w:lineRule="exact"/>
              <w:ind w:left="180"/>
              <w:jc w:val="left"/>
            </w:pPr>
            <w:r>
              <w:rPr>
                <w:rStyle w:val="TimesNewRoman7pt0pt"/>
                <w:rFonts w:eastAsia="Arial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86" w:lineRule="exact"/>
              <w:ind w:left="180"/>
              <w:jc w:val="left"/>
            </w:pPr>
            <w:r>
              <w:rPr>
                <w:rStyle w:val="11"/>
              </w:rPr>
              <w:t>л&gt;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86" w:lineRule="exact"/>
              <w:ind w:left="180"/>
              <w:jc w:val="left"/>
            </w:pPr>
            <w:r>
              <w:rPr>
                <w:rStyle w:val="11"/>
              </w:rPr>
              <w:t>ч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140" w:lineRule="exact"/>
              <w:ind w:left="180"/>
              <w:jc w:val="left"/>
            </w:pPr>
            <w:r>
              <w:rPr>
                <w:rStyle w:val="TimesNewRoman7pt0pt"/>
                <w:rFonts w:eastAsia="Arial"/>
              </w:rPr>
              <w:t>X</w:t>
            </w:r>
          </w:p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TimesNewRoman12pt0pt"/>
                <w:rFonts w:eastAsia="Arial"/>
              </w:rPr>
              <w:t>3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9787" w:h="15792" w:wrap="none" w:vAnchor="page" w:hAnchor="page" w:x="3903" w:y="4247"/>
              <w:shd w:val="clear" w:color="auto" w:fill="auto"/>
              <w:spacing w:after="0" w:line="216" w:lineRule="exact"/>
              <w:jc w:val="both"/>
            </w:pPr>
            <w:r>
              <w:rPr>
                <w:rStyle w:val="11"/>
              </w:rPr>
              <w:t>Льготное пенсионное обеспечение (да/нет)</w:t>
            </w:r>
          </w:p>
        </w:tc>
      </w:tr>
    </w:tbl>
    <w:p w:rsidR="007E0313" w:rsidRDefault="007E0313">
      <w:pPr>
        <w:rPr>
          <w:sz w:val="2"/>
          <w:szCs w:val="2"/>
        </w:rPr>
        <w:sectPr w:rsidR="007E0313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7E0313" w:rsidRDefault="00BF3EF8">
      <w:pPr>
        <w:framePr w:wrap="none" w:vAnchor="page" w:hAnchor="page" w:x="13857" w:y="3038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pt;height:15.05pt">
            <v:imagedata r:id="rId6" r:href="rId7"/>
          </v:shape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1"/>
        <w:gridCol w:w="2698"/>
        <w:gridCol w:w="456"/>
        <w:gridCol w:w="451"/>
        <w:gridCol w:w="442"/>
        <w:gridCol w:w="446"/>
        <w:gridCol w:w="451"/>
        <w:gridCol w:w="451"/>
        <w:gridCol w:w="442"/>
        <w:gridCol w:w="446"/>
        <w:gridCol w:w="442"/>
        <w:gridCol w:w="437"/>
        <w:gridCol w:w="442"/>
        <w:gridCol w:w="451"/>
        <w:gridCol w:w="456"/>
        <w:gridCol w:w="432"/>
        <w:gridCol w:w="629"/>
        <w:gridCol w:w="821"/>
        <w:gridCol w:w="653"/>
        <w:gridCol w:w="648"/>
        <w:gridCol w:w="638"/>
        <w:gridCol w:w="653"/>
        <w:gridCol w:w="658"/>
        <w:gridCol w:w="566"/>
      </w:tblGrid>
      <w:tr w:rsidR="007E031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216" w:lineRule="exact"/>
            </w:pPr>
            <w:r>
              <w:rPr>
                <w:rStyle w:val="11"/>
              </w:rPr>
              <w:t>Индиви</w:t>
            </w:r>
            <w:r>
              <w:rPr>
                <w:rStyle w:val="11"/>
              </w:rPr>
              <w:softHyphen/>
              <w:t>дуальный но</w:t>
            </w:r>
            <w:r>
              <w:rPr>
                <w:rStyle w:val="11"/>
              </w:rPr>
              <w:softHyphen/>
              <w:t>мер рабочего места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216" w:lineRule="exact"/>
            </w:pPr>
            <w:r>
              <w:rPr>
                <w:rStyle w:val="11"/>
              </w:rPr>
              <w:t>Профессия/ должность/ специальность работника</w:t>
            </w:r>
          </w:p>
        </w:tc>
        <w:tc>
          <w:tcPr>
            <w:tcW w:w="6245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Классы (подклассы) условий труда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211" w:lineRule="exact"/>
              <w:jc w:val="both"/>
            </w:pPr>
            <w:r>
              <w:rPr>
                <w:rStyle w:val="11"/>
              </w:rPr>
              <w:t>Итоговый класс (подкласс)</w:t>
            </w:r>
            <w:r>
              <w:rPr>
                <w:rStyle w:val="11"/>
              </w:rPr>
              <w:t xml:space="preserve"> условий труда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221" w:lineRule="exact"/>
              <w:jc w:val="both"/>
            </w:pPr>
            <w:r>
              <w:rPr>
                <w:rStyle w:val="11"/>
              </w:rPr>
              <w:t>Итоговый класс (подкласс) условий труда с учетом эффективного приме</w:t>
            </w:r>
            <w:r>
              <w:rPr>
                <w:rStyle w:val="11"/>
              </w:rPr>
              <w:softHyphen/>
              <w:t>нения СИЗ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221" w:lineRule="exact"/>
              <w:jc w:val="both"/>
            </w:pPr>
            <w:r>
              <w:rPr>
                <w:rStyle w:val="11"/>
              </w:rPr>
              <w:t>Повышенный размер оплаты труда (да,нет)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216" w:lineRule="exact"/>
              <w:jc w:val="both"/>
            </w:pPr>
            <w:r>
              <w:rPr>
                <w:rStyle w:val="11"/>
              </w:rPr>
              <w:t>Ежегодный дополнительный оплачи</w:t>
            </w:r>
            <w:r>
              <w:rPr>
                <w:rStyle w:val="11"/>
              </w:rPr>
              <w:softHyphen/>
              <w:t>ваемый отпуск (да/нет)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211" w:lineRule="exact"/>
              <w:jc w:val="both"/>
            </w:pPr>
            <w:r>
              <w:rPr>
                <w:rStyle w:val="11"/>
              </w:rPr>
              <w:t>Сокращенная продолжительность ра</w:t>
            </w:r>
            <w:r>
              <w:rPr>
                <w:rStyle w:val="11"/>
              </w:rPr>
              <w:softHyphen/>
              <w:t>бочего времени (да/нет)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216" w:lineRule="exact"/>
              <w:jc w:val="both"/>
            </w:pPr>
            <w:r>
              <w:rPr>
                <w:rStyle w:val="11"/>
              </w:rPr>
              <w:t xml:space="preserve">Молоко или </w:t>
            </w:r>
            <w:r>
              <w:rPr>
                <w:rStyle w:val="11"/>
              </w:rPr>
              <w:t>другие равноценные пи</w:t>
            </w:r>
            <w:r>
              <w:rPr>
                <w:rStyle w:val="11"/>
              </w:rPr>
              <w:softHyphen/>
              <w:t>щевые продукты (да/нет)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226" w:lineRule="exact"/>
              <w:jc w:val="both"/>
            </w:pPr>
            <w:r>
              <w:rPr>
                <w:rStyle w:val="11"/>
              </w:rPr>
              <w:t>Лечебно-профилактическое питание (да/нет)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211" w:lineRule="exact"/>
              <w:jc w:val="both"/>
            </w:pPr>
            <w:r>
              <w:rPr>
                <w:rStyle w:val="11"/>
              </w:rPr>
              <w:t>Льготное пенсионное обеспечение (да/нет)</w:t>
            </w:r>
          </w:p>
        </w:tc>
      </w:tr>
      <w:tr w:rsidR="00AD60AF">
        <w:tblPrEx>
          <w:tblCellMar>
            <w:top w:w="0" w:type="dxa"/>
            <w:bottom w:w="0" w:type="dxa"/>
          </w:tblCellMar>
        </w:tblPrEx>
        <w:trPr>
          <w:trHeight w:hRule="exact" w:val="3269"/>
        </w:trPr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</w:pPr>
          </w:p>
        </w:tc>
        <w:tc>
          <w:tcPr>
            <w:tcW w:w="26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химический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биологический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216" w:lineRule="exact"/>
              <w:jc w:val="both"/>
            </w:pPr>
            <w:r>
              <w:rPr>
                <w:rStyle w:val="11"/>
              </w:rPr>
              <w:t>аэрозоли преимущественно фибро</w:t>
            </w:r>
            <w:r>
              <w:rPr>
                <w:rStyle w:val="11"/>
              </w:rPr>
              <w:softHyphen/>
              <w:t>генного действия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right="160"/>
              <w:jc w:val="right"/>
            </w:pPr>
            <w:r>
              <w:rPr>
                <w:rStyle w:val="11"/>
              </w:rPr>
              <w:t>2</w:t>
            </w:r>
          </w:p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right="160"/>
              <w:jc w:val="right"/>
            </w:pPr>
            <w:r>
              <w:rPr>
                <w:rStyle w:val="11"/>
              </w:rPr>
              <w:t>&gt;&gt;</w:t>
            </w:r>
          </w:p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инфразвук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ультразвук воздушный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 xml:space="preserve">вибрация </w:t>
            </w:r>
            <w:r>
              <w:rPr>
                <w:rStyle w:val="11"/>
              </w:rPr>
              <w:t>общая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вибрация локальная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неионизирующие излучения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ионизирующие излучения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микроклимат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световая среда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тяжесть трудового процесса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jc w:val="both"/>
            </w:pPr>
            <w:r>
              <w:rPr>
                <w:rStyle w:val="11"/>
              </w:rPr>
              <w:t>напряженность трудового процесса</w:t>
            </w: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7E0313">
            <w:pPr>
              <w:framePr w:w="15739" w:h="6466" w:wrap="none" w:vAnchor="page" w:hAnchor="page" w:x="4036" w:y="3648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7E0313">
            <w:pPr>
              <w:framePr w:w="15739" w:h="6466" w:wrap="none" w:vAnchor="page" w:hAnchor="page" w:x="4036" w:y="3648"/>
            </w:pP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7E0313">
            <w:pPr>
              <w:framePr w:w="15739" w:h="6466" w:wrap="none" w:vAnchor="page" w:hAnchor="page" w:x="4036" w:y="3648"/>
            </w:pP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7E0313">
            <w:pPr>
              <w:framePr w:w="15739" w:h="6466" w:wrap="none" w:vAnchor="page" w:hAnchor="page" w:x="4036" w:y="3648"/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7E0313">
            <w:pPr>
              <w:framePr w:w="15739" w:h="6466" w:wrap="none" w:vAnchor="page" w:hAnchor="page" w:x="4036" w:y="3648"/>
            </w:pP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7E0313">
            <w:pPr>
              <w:framePr w:w="15739" w:h="6466" w:wrap="none" w:vAnchor="page" w:hAnchor="page" w:x="4036" w:y="3648"/>
            </w:pPr>
          </w:p>
        </w:tc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E0313" w:rsidRDefault="007E0313">
            <w:pPr>
              <w:framePr w:w="15739" w:h="6466" w:wrap="none" w:vAnchor="page" w:hAnchor="page" w:x="4036" w:y="3648"/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E0313" w:rsidRDefault="007E0313">
            <w:pPr>
              <w:framePr w:w="15739" w:h="6466" w:wrap="none" w:vAnchor="page" w:hAnchor="page" w:x="4036" w:y="3648"/>
            </w:pPr>
          </w:p>
        </w:tc>
      </w:tr>
      <w:tr w:rsidR="00AD60A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061Р-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Рабочий по комплексному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</w:tr>
      <w:tr w:rsidR="00AD60AF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СОУТ/2019-18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обслуживанию и ремонту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right="260"/>
              <w:jc w:val="right"/>
            </w:pPr>
            <w:r>
              <w:rPr>
                <w:rStyle w:val="11"/>
              </w:rPr>
              <w:t>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-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160"/>
              <w:jc w:val="left"/>
            </w:pPr>
            <w:r>
              <w:rPr>
                <w:rStyle w:val="11"/>
              </w:rPr>
              <w:t>Нет</w:t>
            </w:r>
          </w:p>
        </w:tc>
      </w:tr>
      <w:tr w:rsidR="00AD60AF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здании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</w:tr>
      <w:tr w:rsidR="00AD60AF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061Р-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</w:tr>
      <w:tr w:rsidR="00AD60A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СОУТ/2019-19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Кастелянша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“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“</w:t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“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”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"</w:t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“</w:t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“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“</w:t>
            </w:r>
          </w:p>
        </w:tc>
        <w:tc>
          <w:tcPr>
            <w:tcW w:w="442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“</w:t>
            </w:r>
          </w:p>
        </w:tc>
        <w:tc>
          <w:tcPr>
            <w:tcW w:w="45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-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160"/>
              <w:jc w:val="left"/>
            </w:pPr>
            <w:r>
              <w:rPr>
                <w:rStyle w:val="11"/>
              </w:rPr>
              <w:t>Нет</w:t>
            </w:r>
          </w:p>
        </w:tc>
      </w:tr>
      <w:tr w:rsidR="00AD60AF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061Р-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Уборщик производственных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</w:tr>
      <w:tr w:rsidR="00AD60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СОУТ/2019-20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и служебных помещений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160"/>
              <w:jc w:val="left"/>
            </w:pPr>
            <w:r>
              <w:rPr>
                <w:rStyle w:val="11"/>
              </w:rPr>
              <w:t>Нет</w:t>
            </w:r>
          </w:p>
        </w:tc>
      </w:tr>
      <w:tr w:rsidR="00AD60AF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061Р-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</w:tr>
      <w:tr w:rsidR="00AD60A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СОУТ/2019-21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Дворник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-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right="260"/>
              <w:jc w:val="right"/>
            </w:pPr>
            <w:r>
              <w:rPr>
                <w:rStyle w:val="11"/>
              </w:rPr>
              <w:t>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"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160"/>
              <w:jc w:val="left"/>
            </w:pPr>
            <w:r>
              <w:rPr>
                <w:rStyle w:val="11"/>
              </w:rPr>
              <w:t>Нет</w:t>
            </w:r>
          </w:p>
        </w:tc>
      </w:tr>
      <w:tr w:rsidR="00AD60AF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061Р-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</w:tr>
      <w:tr w:rsidR="00AD60A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СОУТ/2019-22</w:t>
            </w:r>
          </w:p>
        </w:tc>
        <w:tc>
          <w:tcPr>
            <w:tcW w:w="2698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Сторож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right="260"/>
              <w:jc w:val="right"/>
            </w:pPr>
            <w:r>
              <w:rPr>
                <w:rStyle w:val="11"/>
              </w:rPr>
              <w:t>2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160"/>
              <w:jc w:val="left"/>
            </w:pPr>
            <w:r>
              <w:rPr>
                <w:rStyle w:val="11"/>
              </w:rPr>
              <w:t>Нет</w:t>
            </w:r>
          </w:p>
        </w:tc>
      </w:tr>
      <w:tr w:rsidR="00AD60AF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061Р-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</w:tr>
      <w:tr w:rsidR="00AD60A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СОУТ/2019-23</w:t>
            </w: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Оператор газовой котельной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7E0313">
            <w:pPr>
              <w:framePr w:w="15739" w:h="6466" w:wrap="none" w:vAnchor="page" w:hAnchor="page" w:x="4036" w:y="3648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“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right="260"/>
              <w:jc w:val="right"/>
            </w:pPr>
            <w:r>
              <w:rPr>
                <w:rStyle w:val="11"/>
              </w:rPr>
              <w:t>2</w:t>
            </w: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“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0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739" w:h="6466" w:wrap="none" w:vAnchor="page" w:hAnchor="page" w:x="4036" w:y="3648"/>
              <w:shd w:val="clear" w:color="auto" w:fill="auto"/>
              <w:spacing w:after="0" w:line="160" w:lineRule="exact"/>
              <w:ind w:left="160"/>
              <w:jc w:val="left"/>
            </w:pPr>
            <w:r>
              <w:rPr>
                <w:rStyle w:val="11"/>
              </w:rPr>
              <w:t>Нет</w:t>
            </w:r>
          </w:p>
        </w:tc>
      </w:tr>
    </w:tbl>
    <w:p w:rsidR="007E0313" w:rsidRDefault="00BF3EF8">
      <w:pPr>
        <w:pStyle w:val="3"/>
        <w:framePr w:w="6413" w:h="2765" w:hRule="exact" w:wrap="none" w:vAnchor="page" w:hAnchor="page" w:x="4093" w:y="10354"/>
        <w:shd w:val="clear" w:color="auto" w:fill="auto"/>
        <w:spacing w:after="196" w:line="160" w:lineRule="exact"/>
        <w:ind w:left="100"/>
        <w:jc w:val="left"/>
      </w:pPr>
      <w:r>
        <w:t xml:space="preserve">Дата составления: </w:t>
      </w:r>
      <w:r>
        <w:rPr>
          <w:rStyle w:val="23"/>
        </w:rPr>
        <w:t>12.07.2019</w:t>
      </w:r>
    </w:p>
    <w:p w:rsidR="007E0313" w:rsidRDefault="00BF3EF8">
      <w:pPr>
        <w:pStyle w:val="3"/>
        <w:framePr w:w="6413" w:h="2765" w:hRule="exact" w:wrap="none" w:vAnchor="page" w:hAnchor="page" w:x="4093" w:y="10354"/>
        <w:shd w:val="clear" w:color="auto" w:fill="auto"/>
        <w:tabs>
          <w:tab w:val="left" w:leader="underscore" w:pos="2121"/>
          <w:tab w:val="left" w:leader="underscore" w:pos="5202"/>
        </w:tabs>
        <w:spacing w:after="0" w:line="346" w:lineRule="exact"/>
        <w:ind w:left="100" w:right="100"/>
        <w:jc w:val="left"/>
      </w:pPr>
      <w:r>
        <w:t>Председатель комиссии по проведению специальной оценки условий труда</w:t>
      </w:r>
    </w:p>
    <w:p w:rsidR="007E0313" w:rsidRDefault="00BF3EF8">
      <w:pPr>
        <w:pStyle w:val="3"/>
        <w:framePr w:w="6413" w:h="2765" w:hRule="exact" w:wrap="none" w:vAnchor="page" w:hAnchor="page" w:x="4093" w:y="10354"/>
        <w:shd w:val="clear" w:color="auto" w:fill="auto"/>
        <w:tabs>
          <w:tab w:val="left" w:leader="underscore" w:pos="2121"/>
          <w:tab w:val="left" w:leader="underscore" w:pos="5202"/>
        </w:tabs>
        <w:spacing w:after="0" w:line="346" w:lineRule="exact"/>
        <w:ind w:left="100" w:right="100"/>
        <w:jc w:val="left"/>
      </w:pPr>
      <w:r>
        <w:tab/>
      </w:r>
      <w:r>
        <w:rPr>
          <w:rStyle w:val="23"/>
        </w:rPr>
        <w:t>Заведующий</w:t>
      </w:r>
      <w:r>
        <w:tab/>
      </w:r>
    </w:p>
    <w:p w:rsidR="007E0313" w:rsidRDefault="00BF3EF8">
      <w:pPr>
        <w:pStyle w:val="31"/>
        <w:framePr w:w="6413" w:h="2765" w:hRule="exact" w:wrap="none" w:vAnchor="page" w:hAnchor="page" w:x="4093" w:y="10354"/>
        <w:shd w:val="clear" w:color="auto" w:fill="auto"/>
        <w:spacing w:before="0" w:after="29" w:line="110" w:lineRule="exact"/>
        <w:ind w:left="2320"/>
        <w:jc w:val="left"/>
      </w:pPr>
      <w:r>
        <w:t>(должность)</w:t>
      </w:r>
    </w:p>
    <w:p w:rsidR="007E0313" w:rsidRDefault="00BF3EF8">
      <w:pPr>
        <w:pStyle w:val="3"/>
        <w:framePr w:w="6413" w:h="2765" w:hRule="exact" w:wrap="none" w:vAnchor="page" w:hAnchor="page" w:x="4093" w:y="10354"/>
        <w:shd w:val="clear" w:color="auto" w:fill="auto"/>
        <w:tabs>
          <w:tab w:val="left" w:leader="underscore" w:pos="2140"/>
          <w:tab w:val="left" w:leader="underscore" w:pos="5207"/>
        </w:tabs>
        <w:spacing w:after="0" w:line="341" w:lineRule="exact"/>
        <w:ind w:left="100" w:right="100"/>
        <w:jc w:val="left"/>
      </w:pPr>
      <w:r>
        <w:t>Члены комиссии по</w:t>
      </w:r>
      <w:r>
        <w:t xml:space="preserve"> проведению специальной оценки условий труда:</w:t>
      </w:r>
      <w:r>
        <w:br/>
      </w:r>
      <w:r>
        <w:tab/>
      </w:r>
      <w:r>
        <w:rPr>
          <w:rStyle w:val="23"/>
        </w:rPr>
        <w:t>Воспитатель</w:t>
      </w:r>
      <w:r>
        <w:tab/>
      </w:r>
    </w:p>
    <w:p w:rsidR="007E0313" w:rsidRDefault="00BF3EF8">
      <w:pPr>
        <w:pStyle w:val="31"/>
        <w:framePr w:w="6413" w:h="2765" w:hRule="exact" w:wrap="none" w:vAnchor="page" w:hAnchor="page" w:x="4093" w:y="10354"/>
        <w:shd w:val="clear" w:color="auto" w:fill="auto"/>
        <w:spacing w:before="0" w:after="179" w:line="110" w:lineRule="exact"/>
        <w:ind w:left="2320"/>
        <w:jc w:val="left"/>
      </w:pPr>
      <w:r>
        <w:t>(должность)</w:t>
      </w:r>
    </w:p>
    <w:p w:rsidR="007E0313" w:rsidRDefault="00BF3EF8">
      <w:pPr>
        <w:pStyle w:val="3"/>
        <w:framePr w:w="6413" w:h="2765" w:hRule="exact" w:wrap="none" w:vAnchor="page" w:hAnchor="page" w:x="4093" w:y="10354"/>
        <w:shd w:val="clear" w:color="auto" w:fill="auto"/>
        <w:tabs>
          <w:tab w:val="left" w:leader="underscore" w:pos="1732"/>
          <w:tab w:val="left" w:leader="underscore" w:pos="5202"/>
        </w:tabs>
        <w:spacing w:after="0" w:line="160" w:lineRule="exact"/>
        <w:ind w:left="100"/>
        <w:jc w:val="left"/>
      </w:pPr>
      <w:r>
        <w:tab/>
      </w:r>
      <w:r>
        <w:rPr>
          <w:rStyle w:val="23"/>
        </w:rPr>
        <w:t>Младший воспитатель</w:t>
      </w:r>
      <w:r>
        <w:tab/>
      </w:r>
    </w:p>
    <w:p w:rsidR="007E0313" w:rsidRDefault="00BF3EF8">
      <w:pPr>
        <w:pStyle w:val="31"/>
        <w:framePr w:w="6413" w:h="2765" w:hRule="exact" w:wrap="none" w:vAnchor="page" w:hAnchor="page" w:x="4093" w:y="10354"/>
        <w:shd w:val="clear" w:color="auto" w:fill="auto"/>
        <w:spacing w:before="0" w:line="110" w:lineRule="exact"/>
        <w:ind w:left="2320"/>
        <w:jc w:val="left"/>
      </w:pPr>
      <w:r>
        <w:t>(должность)</w:t>
      </w:r>
    </w:p>
    <w:p w:rsidR="007E0313" w:rsidRDefault="00BF3EF8">
      <w:pPr>
        <w:pStyle w:val="3"/>
        <w:framePr w:w="1450" w:h="248" w:hRule="exact" w:wrap="none" w:vAnchor="page" w:hAnchor="page" w:x="14106" w:y="11285"/>
        <w:shd w:val="clear" w:color="auto" w:fill="auto"/>
        <w:spacing w:after="0" w:line="160" w:lineRule="exact"/>
      </w:pPr>
      <w:r>
        <w:rPr>
          <w:rStyle w:val="23"/>
        </w:rPr>
        <w:t>Салабутина Р.М.</w:t>
      </w:r>
    </w:p>
    <w:p w:rsidR="007E0313" w:rsidRDefault="00BF3EF8">
      <w:pPr>
        <w:pStyle w:val="31"/>
        <w:framePr w:w="490" w:h="156" w:hRule="exact" w:wrap="none" w:vAnchor="page" w:hAnchor="page" w:x="14586" w:y="11563"/>
        <w:shd w:val="clear" w:color="auto" w:fill="auto"/>
        <w:spacing w:before="0" w:line="110" w:lineRule="exact"/>
      </w:pPr>
      <w:r>
        <w:t>Ф.И.О.</w:t>
      </w:r>
    </w:p>
    <w:p w:rsidR="007E0313" w:rsidRDefault="00BF3EF8">
      <w:pPr>
        <w:pStyle w:val="3"/>
        <w:framePr w:w="1123" w:h="238" w:hRule="exact" w:wrap="none" w:vAnchor="page" w:hAnchor="page" w:x="14279" w:y="12206"/>
        <w:shd w:val="clear" w:color="auto" w:fill="auto"/>
        <w:spacing w:after="0" w:line="160" w:lineRule="exact"/>
      </w:pPr>
      <w:r>
        <w:rPr>
          <w:rStyle w:val="23"/>
        </w:rPr>
        <w:t>Шалунц А.А.</w:t>
      </w:r>
    </w:p>
    <w:p w:rsidR="007E0313" w:rsidRDefault="00BF3EF8">
      <w:pPr>
        <w:pStyle w:val="31"/>
        <w:framePr w:w="1373" w:h="526" w:hRule="exact" w:wrap="none" w:vAnchor="page" w:hAnchor="page" w:x="14154" w:y="12466"/>
        <w:shd w:val="clear" w:color="auto" w:fill="auto"/>
        <w:spacing w:before="0" w:after="174" w:line="110" w:lineRule="exact"/>
      </w:pPr>
      <w:r>
        <w:t>Ф.И.О.</w:t>
      </w:r>
    </w:p>
    <w:p w:rsidR="007E0313" w:rsidRDefault="00BF3EF8">
      <w:pPr>
        <w:pStyle w:val="3"/>
        <w:framePr w:w="1373" w:h="526" w:hRule="exact" w:wrap="none" w:vAnchor="page" w:hAnchor="page" w:x="14154" w:y="12466"/>
        <w:shd w:val="clear" w:color="auto" w:fill="auto"/>
        <w:spacing w:after="0" w:line="160" w:lineRule="exact"/>
      </w:pPr>
      <w:r>
        <w:t>Михайлова И.В.</w:t>
      </w:r>
    </w:p>
    <w:p w:rsidR="007E0313" w:rsidRDefault="00BF3EF8">
      <w:pPr>
        <w:pStyle w:val="31"/>
        <w:framePr w:w="576" w:h="154" w:hRule="exact" w:wrap="none" w:vAnchor="page" w:hAnchor="page" w:x="14548" w:y="12984"/>
        <w:shd w:val="clear" w:color="auto" w:fill="auto"/>
        <w:spacing w:before="0" w:line="110" w:lineRule="exact"/>
      </w:pPr>
      <w:r>
        <w:t>(Ф.И.О.)</w:t>
      </w:r>
    </w:p>
    <w:p w:rsidR="007E0313" w:rsidRDefault="00BF3EF8">
      <w:pPr>
        <w:pStyle w:val="31"/>
        <w:framePr w:w="2179" w:h="2048" w:hRule="exact" w:wrap="none" w:vAnchor="page" w:hAnchor="page" w:x="17255" w:y="11102"/>
        <w:shd w:val="clear" w:color="auto" w:fill="auto"/>
        <w:spacing w:before="0" w:after="335" w:line="110" w:lineRule="exact"/>
        <w:ind w:left="1080"/>
        <w:jc w:val="left"/>
      </w:pPr>
      <w:r>
        <w:t>(дата)</w:t>
      </w:r>
    </w:p>
    <w:p w:rsidR="007E0313" w:rsidRDefault="00BF3EF8">
      <w:pPr>
        <w:pStyle w:val="40"/>
        <w:framePr w:w="2179" w:h="2048" w:hRule="exact" w:wrap="none" w:vAnchor="page" w:hAnchor="page" w:x="17255" w:y="11102"/>
        <w:shd w:val="clear" w:color="auto" w:fill="auto"/>
        <w:spacing w:before="0" w:after="54" w:line="370" w:lineRule="exact"/>
        <w:ind w:left="100"/>
      </w:pPr>
      <w:r>
        <w:rPr>
          <w:rStyle w:val="41"/>
          <w:i/>
          <w:iCs/>
        </w:rPr>
        <w:t>± Г. О 7. /Я</w:t>
      </w:r>
    </w:p>
    <w:p w:rsidR="007E0313" w:rsidRDefault="00BF3EF8">
      <w:pPr>
        <w:pStyle w:val="31"/>
        <w:framePr w:w="2179" w:h="2048" w:hRule="exact" w:wrap="none" w:vAnchor="page" w:hAnchor="page" w:x="17255" w:y="11102"/>
        <w:shd w:val="clear" w:color="auto" w:fill="auto"/>
        <w:spacing w:before="0" w:after="346" w:line="110" w:lineRule="exact"/>
        <w:ind w:left="1080"/>
        <w:jc w:val="left"/>
      </w:pPr>
      <w:r>
        <w:t>(дата)</w:t>
      </w:r>
    </w:p>
    <w:p w:rsidR="007E0313" w:rsidRDefault="00BF3EF8">
      <w:pPr>
        <w:pStyle w:val="31"/>
        <w:framePr w:w="2179" w:h="2048" w:hRule="exact" w:wrap="none" w:vAnchor="page" w:hAnchor="page" w:x="17255" w:y="11102"/>
        <w:shd w:val="clear" w:color="auto" w:fill="auto"/>
        <w:spacing w:before="0" w:line="110" w:lineRule="exact"/>
        <w:ind w:left="1080"/>
        <w:jc w:val="left"/>
      </w:pPr>
      <w:r>
        <w:t>(дата)</w:t>
      </w:r>
    </w:p>
    <w:p w:rsidR="007E0313" w:rsidRDefault="00BF3EF8">
      <w:pPr>
        <w:pStyle w:val="a9"/>
        <w:framePr w:w="8424" w:h="418" w:hRule="exact" w:wrap="none" w:vAnchor="page" w:hAnchor="page" w:x="6978" w:y="13776"/>
        <w:shd w:val="clear" w:color="auto" w:fill="auto"/>
        <w:spacing w:line="130" w:lineRule="exact"/>
        <w:ind w:right="20"/>
        <w:jc w:val="center"/>
      </w:pPr>
      <w:r>
        <w:t xml:space="preserve">Сводная ведомость результатов проведения </w:t>
      </w:r>
      <w:r>
        <w:t>специальной оценки условий труда.</w:t>
      </w:r>
    </w:p>
    <w:p w:rsidR="007E0313" w:rsidRDefault="00BF3EF8">
      <w:pPr>
        <w:pStyle w:val="a9"/>
        <w:framePr w:w="8424" w:h="418" w:hRule="exact" w:wrap="none" w:vAnchor="page" w:hAnchor="page" w:x="6978" w:y="13776"/>
        <w:shd w:val="clear" w:color="auto" w:fill="auto"/>
        <w:spacing w:line="130" w:lineRule="exact"/>
        <w:ind w:right="20"/>
        <w:jc w:val="center"/>
      </w:pPr>
      <w:r>
        <w:t>Отпечатан один экземпляр. Копия в электронном виде хранится в аккредитованной испытательной лаборатории.</w:t>
      </w:r>
    </w:p>
    <w:p w:rsidR="007E0313" w:rsidRDefault="00BF3EF8">
      <w:pPr>
        <w:pStyle w:val="a9"/>
        <w:framePr w:wrap="none" w:vAnchor="page" w:hAnchor="page" w:x="18479" w:y="13997"/>
        <w:shd w:val="clear" w:color="auto" w:fill="auto"/>
        <w:spacing w:line="130" w:lineRule="exact"/>
        <w:ind w:left="20"/>
      </w:pPr>
      <w:r>
        <w:t>Лист 3 из 4</w:t>
      </w:r>
    </w:p>
    <w:p w:rsidR="007E0313" w:rsidRDefault="007E0313">
      <w:pPr>
        <w:rPr>
          <w:sz w:val="2"/>
          <w:szCs w:val="2"/>
        </w:rPr>
        <w:sectPr w:rsidR="007E0313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  <w:r w:rsidRPr="007E0313">
        <w:pict>
          <v:shape id="_x0000_s1027" type="#_x0000_t75" style="position:absolute;margin-left:483.5pt;margin-top:530.6pt;width:143.05pt;height:131.05pt;z-index:-251658752;mso-wrap-distance-left:5pt;mso-wrap-distance-right:5pt;mso-position-horizontal-relative:page;mso-position-vertical-relative:page" wrapcoords="0 0">
            <v:imagedata r:id="rId8" o:title="image2"/>
            <w10:wrap anchorx="page" anchory="page"/>
          </v:shape>
        </w:pict>
      </w:r>
    </w:p>
    <w:p w:rsidR="007E0313" w:rsidRDefault="00BF3EF8">
      <w:pPr>
        <w:pStyle w:val="3"/>
        <w:framePr w:w="11434" w:h="720" w:hRule="exact" w:wrap="none" w:vAnchor="page" w:hAnchor="page" w:x="5517" w:y="3897"/>
        <w:shd w:val="clear" w:color="auto" w:fill="auto"/>
        <w:spacing w:after="159" w:line="160" w:lineRule="exact"/>
        <w:jc w:val="left"/>
      </w:pPr>
      <w:r>
        <w:lastRenderedPageBreak/>
        <w:t>Эксперт(-ы) организации, проводившей специальную оценку условий труда:</w:t>
      </w:r>
    </w:p>
    <w:p w:rsidR="007E0313" w:rsidRDefault="00BF3EF8">
      <w:pPr>
        <w:pStyle w:val="3"/>
        <w:framePr w:w="11434" w:h="720" w:hRule="exact" w:wrap="none" w:vAnchor="page" w:hAnchor="page" w:x="5517" w:y="3897"/>
        <w:shd w:val="clear" w:color="auto" w:fill="auto"/>
        <w:tabs>
          <w:tab w:val="left" w:leader="underscore" w:pos="2342"/>
          <w:tab w:val="left" w:leader="underscore" w:pos="5069"/>
          <w:tab w:val="left" w:leader="underscore" w:pos="6490"/>
          <w:tab w:val="left" w:leader="underscore" w:pos="8021"/>
          <w:tab w:val="left" w:leader="underscore" w:pos="10142"/>
        </w:tabs>
        <w:spacing w:after="0" w:line="160" w:lineRule="exact"/>
        <w:jc w:val="left"/>
      </w:pPr>
      <w:r>
        <w:tab/>
      </w:r>
      <w:r>
        <w:rPr>
          <w:rStyle w:val="23"/>
        </w:rPr>
        <w:t>3946</w:t>
      </w:r>
      <w:r>
        <w:tab/>
        <w:t xml:space="preserve"> </w:t>
      </w:r>
      <w:r>
        <w:tab/>
        <w:t xml:space="preserve"> </w:t>
      </w:r>
      <w:r>
        <w:rPr>
          <w:rStyle w:val="23"/>
        </w:rPr>
        <w:t>—</w:t>
      </w:r>
      <w:r>
        <w:tab/>
        <w:t xml:space="preserve"> </w:t>
      </w:r>
      <w:r>
        <w:tab/>
      </w:r>
      <w:r>
        <w:rPr>
          <w:rStyle w:val="23"/>
        </w:rPr>
        <w:t>Щукина Л.А.</w:t>
      </w:r>
    </w:p>
    <w:p w:rsidR="007E0313" w:rsidRDefault="00BF3EF8">
      <w:pPr>
        <w:pStyle w:val="31"/>
        <w:framePr w:w="11434" w:h="720" w:hRule="exact" w:wrap="none" w:vAnchor="page" w:hAnchor="page" w:x="5517" w:y="3897"/>
        <w:shd w:val="clear" w:color="auto" w:fill="auto"/>
        <w:tabs>
          <w:tab w:val="left" w:pos="6492"/>
          <w:tab w:val="left" w:pos="10433"/>
        </w:tabs>
        <w:spacing w:before="0" w:line="110" w:lineRule="exact"/>
        <w:ind w:left="1860"/>
        <w:jc w:val="left"/>
      </w:pPr>
      <w:r>
        <w:t>(№ в реестре экспертов)</w:t>
      </w:r>
      <w:r>
        <w:tab/>
        <w:t>(подпись)</w:t>
      </w:r>
      <w:r>
        <w:tab/>
        <w:t>(Ф.И.О.)</w:t>
      </w:r>
    </w:p>
    <w:p w:rsidR="007E0313" w:rsidRDefault="00BF3EF8">
      <w:pPr>
        <w:pStyle w:val="a9"/>
        <w:framePr w:w="8467" w:h="408" w:hRule="exact" w:wrap="none" w:vAnchor="page" w:hAnchor="page" w:x="8368" w:y="13742"/>
        <w:shd w:val="clear" w:color="auto" w:fill="auto"/>
        <w:spacing w:line="130" w:lineRule="exact"/>
        <w:jc w:val="center"/>
      </w:pPr>
      <w:r>
        <w:t>Сводная ведомость результатов проведения специальной оценки условий труда.</w:t>
      </w:r>
    </w:p>
    <w:p w:rsidR="007E0313" w:rsidRDefault="00BF3EF8">
      <w:pPr>
        <w:pStyle w:val="a9"/>
        <w:framePr w:w="8467" w:h="408" w:hRule="exact" w:wrap="none" w:vAnchor="page" w:hAnchor="page" w:x="8368" w:y="13742"/>
        <w:shd w:val="clear" w:color="auto" w:fill="auto"/>
        <w:spacing w:line="130" w:lineRule="exact"/>
        <w:jc w:val="center"/>
      </w:pPr>
      <w:r>
        <w:t>Отпечатан один экземпляр. Копия в электронном виде хранится в аккредитованной испытательной лаборатории.</w:t>
      </w:r>
    </w:p>
    <w:p w:rsidR="007E0313" w:rsidRDefault="007E0313">
      <w:pPr>
        <w:rPr>
          <w:sz w:val="2"/>
          <w:szCs w:val="2"/>
        </w:rPr>
        <w:sectPr w:rsidR="007E0313">
          <w:pgSz w:w="23810" w:h="16838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7E0313" w:rsidRDefault="00BF3EF8">
      <w:pPr>
        <w:pStyle w:val="25"/>
        <w:framePr w:wrap="none" w:vAnchor="page" w:hAnchor="page" w:x="9182" w:y="2818"/>
        <w:shd w:val="clear" w:color="auto" w:fill="auto"/>
        <w:spacing w:line="110" w:lineRule="exact"/>
        <w:ind w:left="100"/>
      </w:pPr>
      <w:r>
        <w:lastRenderedPageBreak/>
        <w:t>*</w:t>
      </w:r>
    </w:p>
    <w:p w:rsidR="007E0313" w:rsidRDefault="00BF3EF8">
      <w:pPr>
        <w:pStyle w:val="20"/>
        <w:framePr w:w="13651" w:h="662" w:hRule="exact" w:wrap="none" w:vAnchor="page" w:hAnchor="page" w:x="4104" w:y="3596"/>
        <w:shd w:val="clear" w:color="auto" w:fill="auto"/>
        <w:spacing w:before="0" w:after="234" w:line="160" w:lineRule="exact"/>
        <w:ind w:left="4640"/>
        <w:jc w:val="left"/>
      </w:pPr>
      <w:r>
        <w:t>Перечень рекомендуемых мероприятий по улучшению условий труда</w:t>
      </w:r>
    </w:p>
    <w:p w:rsidR="007E0313" w:rsidRDefault="00BF3EF8">
      <w:pPr>
        <w:pStyle w:val="3"/>
        <w:framePr w:w="13651" w:h="662" w:hRule="exact" w:wrap="none" w:vAnchor="page" w:hAnchor="page" w:x="4104" w:y="3596"/>
        <w:shd w:val="clear" w:color="auto" w:fill="auto"/>
        <w:spacing w:after="0" w:line="160" w:lineRule="exact"/>
        <w:ind w:left="100"/>
        <w:jc w:val="left"/>
      </w:pPr>
      <w:r>
        <w:t xml:space="preserve">Наименование организации: </w:t>
      </w:r>
      <w:r>
        <w:rPr>
          <w:rStyle w:val="23"/>
        </w:rPr>
        <w:t>муниципальное бюджетное дошкольное образовательное учреждение детский сад обшеразвиваюшего вида №25 "Золотой петушок"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46"/>
        <w:gridCol w:w="3830"/>
        <w:gridCol w:w="3518"/>
        <w:gridCol w:w="1378"/>
        <w:gridCol w:w="2765"/>
        <w:gridCol w:w="1219"/>
      </w:tblGrid>
      <w:tr w:rsidR="007E0313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557" w:h="1810" w:wrap="none" w:vAnchor="page" w:hAnchor="page" w:x="4128" w:y="4431"/>
              <w:shd w:val="clear" w:color="auto" w:fill="auto"/>
              <w:spacing w:after="0" w:line="216" w:lineRule="exact"/>
              <w:jc w:val="both"/>
            </w:pPr>
            <w:r>
              <w:rPr>
                <w:rStyle w:val="11"/>
              </w:rPr>
              <w:t xml:space="preserve">Наименование </w:t>
            </w:r>
            <w:r>
              <w:rPr>
                <w:rStyle w:val="11"/>
              </w:rPr>
              <w:t>структурного подразделения, рабочего места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557" w:h="1810" w:wrap="none" w:vAnchor="page" w:hAnchor="page" w:x="4128" w:y="4431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Наименование мероприятия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557" w:h="1810" w:wrap="none" w:vAnchor="page" w:hAnchor="page" w:x="4128" w:y="4431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Цель мероприятия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557" w:h="1810" w:wrap="none" w:vAnchor="page" w:hAnchor="page" w:x="4128" w:y="4431"/>
              <w:shd w:val="clear" w:color="auto" w:fill="auto"/>
              <w:spacing w:line="160" w:lineRule="exact"/>
            </w:pPr>
            <w:r>
              <w:rPr>
                <w:rStyle w:val="11"/>
              </w:rPr>
              <w:t>Срок</w:t>
            </w:r>
          </w:p>
          <w:p w:rsidR="007E0313" w:rsidRDefault="00BF3EF8">
            <w:pPr>
              <w:pStyle w:val="3"/>
              <w:framePr w:w="15557" w:h="1810" w:wrap="none" w:vAnchor="page" w:hAnchor="page" w:x="4128" w:y="4431"/>
              <w:shd w:val="clear" w:color="auto" w:fill="auto"/>
              <w:spacing w:before="60" w:after="0" w:line="160" w:lineRule="exact"/>
            </w:pPr>
            <w:r>
              <w:rPr>
                <w:rStyle w:val="11"/>
              </w:rPr>
              <w:t>выполнения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557" w:h="1810" w:wrap="none" w:vAnchor="page" w:hAnchor="page" w:x="4128" w:y="4431"/>
              <w:shd w:val="clear" w:color="auto" w:fill="auto"/>
              <w:spacing w:after="0" w:line="216" w:lineRule="exact"/>
              <w:jc w:val="both"/>
            </w:pPr>
            <w:r>
              <w:rPr>
                <w:rStyle w:val="11"/>
              </w:rPr>
              <w:t>Структурные подразделения, привлекаемые для выполнения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557" w:h="1810" w:wrap="none" w:vAnchor="page" w:hAnchor="page" w:x="4128" w:y="4431"/>
              <w:shd w:val="clear" w:color="auto" w:fill="auto"/>
              <w:spacing w:after="0" w:line="216" w:lineRule="exact"/>
              <w:jc w:val="both"/>
            </w:pPr>
            <w:r>
              <w:rPr>
                <w:rStyle w:val="11"/>
              </w:rPr>
              <w:t>Отметка о выполнении</w:t>
            </w: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557" w:h="1810" w:wrap="none" w:vAnchor="page" w:hAnchor="page" w:x="4128" w:y="4431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557" w:h="1810" w:wrap="none" w:vAnchor="page" w:hAnchor="page" w:x="4128" w:y="4431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2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557" w:h="1810" w:wrap="none" w:vAnchor="page" w:hAnchor="page" w:x="4128" w:y="4431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557" w:h="1810" w:wrap="none" w:vAnchor="page" w:hAnchor="page" w:x="4128" w:y="4431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557" w:h="1810" w:wrap="none" w:vAnchor="page" w:hAnchor="page" w:x="4128" w:y="4431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557" w:h="1810" w:wrap="none" w:vAnchor="page" w:hAnchor="page" w:x="4128" w:y="4431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6</w:t>
            </w:r>
          </w:p>
        </w:tc>
      </w:tr>
      <w:tr w:rsidR="007E0313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557" w:h="1810" w:wrap="none" w:vAnchor="page" w:hAnchor="page" w:x="4128" w:y="4431"/>
              <w:shd w:val="clear" w:color="auto" w:fill="auto"/>
              <w:spacing w:after="0" w:line="216" w:lineRule="exact"/>
              <w:jc w:val="both"/>
            </w:pPr>
            <w:r>
              <w:rPr>
                <w:rStyle w:val="Verdana0pt"/>
              </w:rPr>
              <w:t>муниципальное бюджетное до</w:t>
            </w:r>
            <w:r>
              <w:rPr>
                <w:rStyle w:val="Verdana0pt"/>
              </w:rPr>
              <w:softHyphen/>
              <w:t xml:space="preserve">школьное образовательное учреждение </w:t>
            </w:r>
            <w:r>
              <w:rPr>
                <w:rStyle w:val="Verdana0pt"/>
              </w:rPr>
              <w:t>детский сад обще- развивающего вида №25 "Золо</w:t>
            </w:r>
            <w:r>
              <w:rPr>
                <w:rStyle w:val="Verdana0pt"/>
              </w:rPr>
              <w:softHyphen/>
              <w:t>той петушок"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557" w:h="1810" w:wrap="none" w:vAnchor="page" w:hAnchor="page" w:x="4128" w:y="4431"/>
              <w:shd w:val="clear" w:color="auto" w:fill="auto"/>
              <w:spacing w:after="0" w:line="221" w:lineRule="exact"/>
              <w:jc w:val="both"/>
            </w:pPr>
            <w:r>
              <w:rPr>
                <w:rStyle w:val="11"/>
              </w:rPr>
              <w:t>Мероприятия по результатам специальной оценки условий труда не предусмотрены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557" w:h="1810" w:wrap="none" w:vAnchor="page" w:hAnchor="page" w:x="4128" w:y="4431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557" w:h="1810" w:wrap="none" w:vAnchor="page" w:hAnchor="page" w:x="4128" w:y="4431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-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557" w:h="1810" w:wrap="none" w:vAnchor="page" w:hAnchor="page" w:x="4128" w:y="4431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313" w:rsidRDefault="00BF3EF8">
            <w:pPr>
              <w:pStyle w:val="3"/>
              <w:framePr w:w="15557" w:h="1810" w:wrap="none" w:vAnchor="page" w:hAnchor="page" w:x="4128" w:y="4431"/>
              <w:shd w:val="clear" w:color="auto" w:fill="auto"/>
              <w:spacing w:after="0" w:line="160" w:lineRule="exact"/>
            </w:pPr>
            <w:r>
              <w:rPr>
                <w:rStyle w:val="11"/>
              </w:rPr>
              <w:t>-</w:t>
            </w:r>
          </w:p>
        </w:tc>
      </w:tr>
    </w:tbl>
    <w:p w:rsidR="007E0313" w:rsidRDefault="00BF3EF8">
      <w:pPr>
        <w:pStyle w:val="a5"/>
        <w:framePr w:w="6643" w:h="2458" w:hRule="exact" w:wrap="none" w:vAnchor="page" w:hAnchor="page" w:x="4104" w:y="6524"/>
        <w:shd w:val="clear" w:color="auto" w:fill="auto"/>
        <w:spacing w:line="160" w:lineRule="exact"/>
      </w:pPr>
      <w:r>
        <w:t xml:space="preserve">Дата составления: </w:t>
      </w:r>
      <w:r>
        <w:rPr>
          <w:rStyle w:val="a6"/>
        </w:rPr>
        <w:t>12.07.2019</w:t>
      </w:r>
    </w:p>
    <w:p w:rsidR="007E0313" w:rsidRDefault="00BF3EF8">
      <w:pPr>
        <w:pStyle w:val="a5"/>
        <w:framePr w:w="6643" w:h="2458" w:hRule="exact" w:wrap="none" w:vAnchor="page" w:hAnchor="page" w:x="4104" w:y="6524"/>
        <w:shd w:val="clear" w:color="auto" w:fill="auto"/>
        <w:tabs>
          <w:tab w:val="left" w:leader="underscore" w:pos="2035"/>
          <w:tab w:val="left" w:leader="underscore" w:pos="5112"/>
        </w:tabs>
        <w:spacing w:line="350" w:lineRule="exact"/>
        <w:ind w:right="300"/>
      </w:pPr>
      <w:r>
        <w:t>Председатель комиссии по проведению специальной оценки условий труда</w:t>
      </w:r>
    </w:p>
    <w:p w:rsidR="007E0313" w:rsidRDefault="00BF3EF8">
      <w:pPr>
        <w:pStyle w:val="a5"/>
        <w:framePr w:w="6643" w:h="2458" w:hRule="exact" w:wrap="none" w:vAnchor="page" w:hAnchor="page" w:x="4104" w:y="6524"/>
        <w:shd w:val="clear" w:color="auto" w:fill="auto"/>
        <w:tabs>
          <w:tab w:val="left" w:leader="underscore" w:pos="2035"/>
          <w:tab w:val="left" w:leader="underscore" w:pos="5112"/>
        </w:tabs>
        <w:spacing w:line="350" w:lineRule="exact"/>
        <w:ind w:right="300"/>
      </w:pPr>
      <w:r>
        <w:tab/>
      </w:r>
      <w:r>
        <w:rPr>
          <w:rStyle w:val="a6"/>
        </w:rPr>
        <w:t>Заведующий</w:t>
      </w:r>
      <w:r>
        <w:tab/>
      </w:r>
    </w:p>
    <w:p w:rsidR="007E0313" w:rsidRDefault="00BF3EF8">
      <w:pPr>
        <w:pStyle w:val="33"/>
        <w:framePr w:w="6643" w:h="2458" w:hRule="exact" w:wrap="none" w:vAnchor="page" w:hAnchor="page" w:x="4104" w:y="6524"/>
        <w:shd w:val="clear" w:color="auto" w:fill="auto"/>
        <w:ind w:left="2220"/>
      </w:pPr>
      <w:r>
        <w:t>(должность)</w:t>
      </w:r>
    </w:p>
    <w:p w:rsidR="007E0313" w:rsidRDefault="00BF3EF8">
      <w:pPr>
        <w:pStyle w:val="a5"/>
        <w:framePr w:w="6643" w:h="2458" w:hRule="exact" w:wrap="none" w:vAnchor="page" w:hAnchor="page" w:x="4104" w:y="6524"/>
        <w:shd w:val="clear" w:color="auto" w:fill="auto"/>
        <w:tabs>
          <w:tab w:val="left" w:leader="underscore" w:pos="2054"/>
          <w:tab w:val="left" w:leader="underscore" w:pos="5112"/>
        </w:tabs>
        <w:spacing w:line="350" w:lineRule="exact"/>
        <w:ind w:right="300"/>
      </w:pPr>
      <w:r>
        <w:t>Члены комиссии по проведению специальной оценки условий труда:</w:t>
      </w:r>
      <w:r>
        <w:br/>
      </w:r>
      <w:r>
        <w:tab/>
      </w:r>
      <w:r>
        <w:rPr>
          <w:rStyle w:val="a6"/>
        </w:rPr>
        <w:t>Воспитатель</w:t>
      </w:r>
      <w:r>
        <w:tab/>
      </w:r>
    </w:p>
    <w:p w:rsidR="007E0313" w:rsidRDefault="00BF3EF8">
      <w:pPr>
        <w:pStyle w:val="33"/>
        <w:framePr w:w="6643" w:h="2458" w:hRule="exact" w:wrap="none" w:vAnchor="page" w:hAnchor="page" w:x="4104" w:y="6524"/>
        <w:shd w:val="clear" w:color="auto" w:fill="auto"/>
        <w:spacing w:after="169" w:line="110" w:lineRule="exact"/>
        <w:ind w:left="2220"/>
      </w:pPr>
      <w:r>
        <w:t>(должность)</w:t>
      </w:r>
    </w:p>
    <w:p w:rsidR="007E0313" w:rsidRDefault="00BF3EF8">
      <w:pPr>
        <w:pStyle w:val="a5"/>
        <w:framePr w:w="6643" w:h="2458" w:hRule="exact" w:wrap="none" w:vAnchor="page" w:hAnchor="page" w:x="4104" w:y="6524"/>
        <w:shd w:val="clear" w:color="auto" w:fill="auto"/>
        <w:tabs>
          <w:tab w:val="left" w:leader="underscore" w:pos="1646"/>
          <w:tab w:val="left" w:leader="underscore" w:pos="5112"/>
          <w:tab w:val="left" w:leader="underscore" w:pos="6206"/>
        </w:tabs>
        <w:spacing w:line="160" w:lineRule="exact"/>
      </w:pPr>
      <w:r>
        <w:tab/>
      </w:r>
      <w:r>
        <w:rPr>
          <w:rStyle w:val="a6"/>
        </w:rPr>
        <w:t>Младший воспитатель</w:t>
      </w:r>
      <w:r>
        <w:tab/>
        <w:t xml:space="preserve"> </w:t>
      </w:r>
      <w:r>
        <w:tab/>
      </w:r>
    </w:p>
    <w:p w:rsidR="007E0313" w:rsidRDefault="00BF3EF8">
      <w:pPr>
        <w:pStyle w:val="33"/>
        <w:framePr w:w="6643" w:h="2458" w:hRule="exact" w:wrap="none" w:vAnchor="page" w:hAnchor="page" w:x="4104" w:y="6524"/>
        <w:shd w:val="clear" w:color="auto" w:fill="auto"/>
        <w:tabs>
          <w:tab w:val="left" w:pos="4301"/>
        </w:tabs>
        <w:spacing w:line="110" w:lineRule="exact"/>
        <w:jc w:val="right"/>
      </w:pPr>
      <w:r>
        <w:t>(должность)</w:t>
      </w:r>
      <w:r>
        <w:tab/>
        <w:t>(</w:t>
      </w:r>
    </w:p>
    <w:p w:rsidR="007E0313" w:rsidRDefault="00BF3EF8">
      <w:pPr>
        <w:pStyle w:val="3"/>
        <w:framePr w:w="6480" w:h="216" w:hRule="exact" w:wrap="none" w:vAnchor="page" w:hAnchor="page" w:x="4104" w:y="9226"/>
        <w:shd w:val="clear" w:color="auto" w:fill="auto"/>
        <w:spacing w:after="0" w:line="160" w:lineRule="exact"/>
        <w:ind w:left="100"/>
        <w:jc w:val="left"/>
      </w:pPr>
      <w:r>
        <w:t>Эксперт(ы) организации, проводившей специальную оценку условий труда:</w:t>
      </w:r>
    </w:p>
    <w:p w:rsidR="007E0313" w:rsidRDefault="00BF3EF8">
      <w:pPr>
        <w:pStyle w:val="3"/>
        <w:framePr w:wrap="none" w:vAnchor="page" w:hAnchor="page" w:x="6446" w:y="9557"/>
        <w:shd w:val="clear" w:color="auto" w:fill="auto"/>
        <w:spacing w:after="0" w:line="160" w:lineRule="exact"/>
        <w:ind w:left="100"/>
        <w:jc w:val="left"/>
      </w:pPr>
      <w:r>
        <w:t>3946</w:t>
      </w:r>
    </w:p>
    <w:p w:rsidR="007E0313" w:rsidRDefault="00BF3EF8">
      <w:pPr>
        <w:pStyle w:val="31"/>
        <w:framePr w:wrap="none" w:vAnchor="page" w:hAnchor="page" w:x="5947" w:y="9759"/>
        <w:shd w:val="clear" w:color="auto" w:fill="auto"/>
        <w:spacing w:before="0" w:line="110" w:lineRule="exact"/>
        <w:ind w:left="100"/>
        <w:jc w:val="left"/>
      </w:pPr>
      <w:r>
        <w:t>(№ в реестре экспертов)</w:t>
      </w:r>
    </w:p>
    <w:p w:rsidR="007E0313" w:rsidRDefault="00BF3EF8">
      <w:pPr>
        <w:pStyle w:val="80"/>
        <w:framePr w:wrap="none" w:vAnchor="page" w:hAnchor="page" w:x="10574" w:y="9596"/>
        <w:shd w:val="clear" w:color="auto" w:fill="auto"/>
        <w:spacing w:line="120" w:lineRule="exact"/>
        <w:ind w:left="100"/>
      </w:pPr>
      <w:r>
        <w:t>(пвйпись)</w:t>
      </w:r>
    </w:p>
    <w:p w:rsidR="007E0313" w:rsidRDefault="00BF3EF8">
      <w:pPr>
        <w:pStyle w:val="3"/>
        <w:framePr w:wrap="none" w:vAnchor="page" w:hAnchor="page" w:x="14117" w:y="7129"/>
        <w:shd w:val="clear" w:color="auto" w:fill="auto"/>
        <w:spacing w:after="0" w:line="160" w:lineRule="exact"/>
        <w:ind w:left="100"/>
        <w:jc w:val="left"/>
      </w:pPr>
      <w:r>
        <w:rPr>
          <w:rStyle w:val="23"/>
        </w:rPr>
        <w:t>Салабутина Р.М.</w:t>
      </w:r>
    </w:p>
    <w:p w:rsidR="007E0313" w:rsidRDefault="00BF3EF8">
      <w:pPr>
        <w:pStyle w:val="31"/>
        <w:framePr w:wrap="none" w:vAnchor="page" w:hAnchor="page" w:x="14587" w:y="7407"/>
        <w:shd w:val="clear" w:color="auto" w:fill="auto"/>
        <w:spacing w:before="0" w:line="110" w:lineRule="exact"/>
        <w:ind w:left="100"/>
        <w:jc w:val="left"/>
      </w:pPr>
      <w:r>
        <w:t>Ф.И.О.</w:t>
      </w:r>
    </w:p>
    <w:p w:rsidR="007E0313" w:rsidRDefault="00BF3EF8">
      <w:pPr>
        <w:pStyle w:val="31"/>
        <w:framePr w:wrap="none" w:vAnchor="page" w:hAnchor="page" w:x="17294" w:y="6889"/>
        <w:shd w:val="clear" w:color="auto" w:fill="auto"/>
        <w:spacing w:before="0" w:line="110" w:lineRule="exact"/>
        <w:ind w:left="100"/>
        <w:jc w:val="left"/>
      </w:pPr>
      <w:r>
        <w:t>(дата)</w:t>
      </w:r>
    </w:p>
    <w:p w:rsidR="007E0313" w:rsidRDefault="00BF3EF8">
      <w:pPr>
        <w:pStyle w:val="3"/>
        <w:framePr w:wrap="none" w:vAnchor="page" w:hAnchor="page" w:x="14289" w:y="8050"/>
        <w:shd w:val="clear" w:color="auto" w:fill="auto"/>
        <w:spacing w:after="0" w:line="160" w:lineRule="exact"/>
        <w:ind w:left="100"/>
        <w:jc w:val="left"/>
      </w:pPr>
      <w:r>
        <w:t>Шалунц А.А.</w:t>
      </w:r>
    </w:p>
    <w:p w:rsidR="007E0313" w:rsidRDefault="00BF3EF8">
      <w:pPr>
        <w:pStyle w:val="3"/>
        <w:framePr w:w="1344" w:h="773" w:hRule="exact" w:wrap="none" w:vAnchor="page" w:hAnchor="page" w:x="14165" w:y="8117"/>
        <w:shd w:val="clear" w:color="auto" w:fill="auto"/>
        <w:spacing w:after="0" w:line="360" w:lineRule="exact"/>
        <w:ind w:left="20"/>
      </w:pPr>
      <w:r>
        <w:rPr>
          <w:rStyle w:val="55pt0pt"/>
        </w:rPr>
        <w:t xml:space="preserve">ф.и.о. </w:t>
      </w:r>
      <w:r>
        <w:t>Михайлова И.В.</w:t>
      </w:r>
    </w:p>
    <w:p w:rsidR="007E0313" w:rsidRDefault="00BF3EF8">
      <w:pPr>
        <w:pStyle w:val="31"/>
        <w:framePr w:wrap="none" w:vAnchor="page" w:hAnchor="page" w:x="14558" w:y="8828"/>
        <w:shd w:val="clear" w:color="auto" w:fill="auto"/>
        <w:spacing w:before="0" w:line="110" w:lineRule="exact"/>
        <w:ind w:left="100"/>
        <w:jc w:val="left"/>
      </w:pPr>
      <w:r>
        <w:rPr>
          <w:rStyle w:val="34"/>
        </w:rPr>
        <w:t>(ф.и.о.)</w:t>
      </w:r>
    </w:p>
    <w:p w:rsidR="007E0313" w:rsidRDefault="00BF3EF8">
      <w:pPr>
        <w:pStyle w:val="3"/>
        <w:framePr w:w="1123" w:h="368" w:hRule="exact" w:wrap="none" w:vAnchor="page" w:hAnchor="page" w:x="14241" w:y="9538"/>
        <w:shd w:val="clear" w:color="auto" w:fill="auto"/>
        <w:spacing w:after="0" w:line="160" w:lineRule="exact"/>
      </w:pPr>
      <w:r>
        <w:t>Щукина Л.А.</w:t>
      </w:r>
    </w:p>
    <w:p w:rsidR="007E0313" w:rsidRDefault="00BF3EF8">
      <w:pPr>
        <w:pStyle w:val="31"/>
        <w:framePr w:w="1123" w:h="368" w:hRule="exact" w:wrap="none" w:vAnchor="page" w:hAnchor="page" w:x="14241" w:y="9538"/>
        <w:shd w:val="clear" w:color="auto" w:fill="auto"/>
        <w:spacing w:before="0" w:line="110" w:lineRule="exact"/>
      </w:pPr>
      <w:r>
        <w:rPr>
          <w:rStyle w:val="34"/>
        </w:rPr>
        <w:t>(ф.и.о.)</w:t>
      </w:r>
    </w:p>
    <w:p w:rsidR="007E0313" w:rsidRDefault="00BF3EF8">
      <w:pPr>
        <w:pStyle w:val="50"/>
        <w:framePr w:w="2314" w:h="1102" w:hRule="exact" w:wrap="none" w:vAnchor="page" w:hAnchor="page" w:x="17304" w:y="7833"/>
        <w:shd w:val="clear" w:color="auto" w:fill="auto"/>
        <w:spacing w:line="410" w:lineRule="exact"/>
        <w:ind w:left="160"/>
      </w:pPr>
      <w:r>
        <w:rPr>
          <w:rStyle w:val="5Verdana205pt0pt150"/>
        </w:rPr>
        <w:t>гг</w:t>
      </w:r>
      <w:r>
        <w:rPr>
          <w:rStyle w:val="51"/>
        </w:rPr>
        <w:t xml:space="preserve"> ЛЯ</w:t>
      </w:r>
    </w:p>
    <w:p w:rsidR="007E0313" w:rsidRDefault="00BF3EF8">
      <w:pPr>
        <w:pStyle w:val="31"/>
        <w:framePr w:w="2314" w:h="1102" w:hRule="exact" w:wrap="none" w:vAnchor="page" w:hAnchor="page" w:x="17304" w:y="7833"/>
        <w:shd w:val="clear" w:color="auto" w:fill="auto"/>
        <w:spacing w:before="0" w:line="110" w:lineRule="exact"/>
        <w:ind w:left="1120"/>
        <w:jc w:val="left"/>
      </w:pPr>
      <w:r>
        <w:t>(дата)</w:t>
      </w:r>
    </w:p>
    <w:p w:rsidR="007E0313" w:rsidRDefault="00BF3EF8">
      <w:pPr>
        <w:pStyle w:val="60"/>
        <w:framePr w:w="2314" w:h="1102" w:hRule="exact" w:wrap="none" w:vAnchor="page" w:hAnchor="page" w:x="17304" w:y="7833"/>
        <w:shd w:val="clear" w:color="auto" w:fill="auto"/>
        <w:spacing w:line="320" w:lineRule="exact"/>
        <w:ind w:left="160"/>
      </w:pPr>
      <w:r>
        <w:rPr>
          <w:rStyle w:val="61"/>
          <w:i/>
          <w:iCs/>
        </w:rPr>
        <w:t>АГ /■?</w:t>
      </w:r>
    </w:p>
    <w:p w:rsidR="007E0313" w:rsidRDefault="00BF3EF8">
      <w:pPr>
        <w:pStyle w:val="70"/>
        <w:framePr w:w="2294" w:h="579" w:hRule="exact" w:wrap="none" w:vAnchor="page" w:hAnchor="page" w:x="17246" w:y="9327"/>
        <w:shd w:val="clear" w:color="auto" w:fill="auto"/>
        <w:spacing w:line="200" w:lineRule="exact"/>
        <w:ind w:left="100"/>
      </w:pPr>
      <w:r>
        <w:t>/С-Г'~</w:t>
      </w:r>
    </w:p>
    <w:p w:rsidR="007E0313" w:rsidRDefault="00BF3EF8">
      <w:pPr>
        <w:pStyle w:val="31"/>
        <w:framePr w:w="2294" w:h="579" w:hRule="exact" w:wrap="none" w:vAnchor="page" w:hAnchor="page" w:x="17246" w:y="9327"/>
        <w:shd w:val="clear" w:color="auto" w:fill="auto"/>
        <w:spacing w:before="0" w:line="110" w:lineRule="exact"/>
        <w:ind w:right="100"/>
        <w:jc w:val="right"/>
      </w:pPr>
      <w:r>
        <w:t>(дата)</w:t>
      </w:r>
    </w:p>
    <w:p w:rsidR="007E0313" w:rsidRDefault="00BF3EF8">
      <w:pPr>
        <w:pStyle w:val="a9"/>
        <w:framePr w:w="8434" w:h="418" w:hRule="exact" w:wrap="none" w:vAnchor="page" w:hAnchor="page" w:x="7013" w:y="13618"/>
        <w:shd w:val="clear" w:color="auto" w:fill="auto"/>
        <w:spacing w:line="130" w:lineRule="exact"/>
        <w:ind w:right="20"/>
        <w:jc w:val="center"/>
      </w:pPr>
      <w:r>
        <w:t>Перечень рекомендуемых мероприятий по улучшению условий труда.</w:t>
      </w:r>
    </w:p>
    <w:p w:rsidR="007E0313" w:rsidRDefault="00BF3EF8">
      <w:pPr>
        <w:pStyle w:val="a9"/>
        <w:framePr w:w="8434" w:h="418" w:hRule="exact" w:wrap="none" w:vAnchor="page" w:hAnchor="page" w:x="7013" w:y="13618"/>
        <w:shd w:val="clear" w:color="auto" w:fill="auto"/>
        <w:spacing w:line="130" w:lineRule="exact"/>
        <w:ind w:right="20"/>
        <w:jc w:val="center"/>
      </w:pPr>
      <w:r>
        <w:t xml:space="preserve">Отпечатан один экземпляр. Копия в электронном виде хранится в </w:t>
      </w:r>
      <w:r>
        <w:t>аккредитованной испытательной лаборатории.</w:t>
      </w:r>
    </w:p>
    <w:p w:rsidR="007E0313" w:rsidRDefault="00BF3EF8">
      <w:pPr>
        <w:pStyle w:val="a9"/>
        <w:framePr w:wrap="none" w:vAnchor="page" w:hAnchor="page" w:x="18533" w:y="13815"/>
        <w:shd w:val="clear" w:color="auto" w:fill="auto"/>
        <w:spacing w:line="130" w:lineRule="exact"/>
        <w:ind w:left="20"/>
      </w:pPr>
      <w:r>
        <w:t>Лист 1 из 1</w:t>
      </w:r>
    </w:p>
    <w:p w:rsidR="007E0313" w:rsidRDefault="007E0313">
      <w:pPr>
        <w:rPr>
          <w:sz w:val="2"/>
          <w:szCs w:val="2"/>
        </w:rPr>
      </w:pPr>
      <w:r w:rsidRPr="007E0313">
        <w:pict>
          <v:shape id="_x0000_s1028" type="#_x0000_t75" style="position:absolute;margin-left:482.6pt;margin-top:328.55pt;width:128.65pt;height:125.75pt;z-index:-251658751;mso-wrap-distance-left:5pt;mso-wrap-distance-right:5pt;mso-position-horizontal-relative:page;mso-position-vertical-relative:page" wrapcoords="0 0">
            <v:imagedata r:id="rId9" o:title="image3"/>
            <w10:wrap anchorx="page" anchory="page"/>
          </v:shape>
        </w:pict>
      </w:r>
    </w:p>
    <w:sectPr w:rsidR="007E0313" w:rsidSect="007E0313">
      <w:pgSz w:w="23810" w:h="16838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EF8" w:rsidRDefault="00BF3EF8" w:rsidP="007E0313">
      <w:r>
        <w:separator/>
      </w:r>
    </w:p>
  </w:endnote>
  <w:endnote w:type="continuationSeparator" w:id="1">
    <w:p w:rsidR="00BF3EF8" w:rsidRDefault="00BF3EF8" w:rsidP="007E0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EF8" w:rsidRDefault="00BF3EF8"/>
  </w:footnote>
  <w:footnote w:type="continuationSeparator" w:id="1">
    <w:p w:rsidR="00BF3EF8" w:rsidRDefault="00BF3EF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E0313"/>
    <w:rsid w:val="007E0313"/>
    <w:rsid w:val="00AD60AF"/>
    <w:rsid w:val="00BF3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03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0313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7E0313"/>
    <w:rPr>
      <w:rFonts w:ascii="Verdana" w:eastAsia="Verdana" w:hAnsi="Verdana" w:cs="Verdan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7E0313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a4">
    <w:name w:val="Подпись к таблице_"/>
    <w:basedOn w:val="a0"/>
    <w:link w:val="a5"/>
    <w:rsid w:val="007E0313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a6">
    <w:name w:val="Подпись к таблице"/>
    <w:basedOn w:val="a4"/>
    <w:rsid w:val="007E0313"/>
    <w:rPr>
      <w:color w:val="000000"/>
      <w:w w:val="100"/>
      <w:position w:val="0"/>
      <w:u w:val="single"/>
      <w:lang w:val="ru-RU"/>
    </w:rPr>
  </w:style>
  <w:style w:type="character" w:customStyle="1" w:styleId="a7">
    <w:name w:val="Основной текст_"/>
    <w:basedOn w:val="a0"/>
    <w:link w:val="3"/>
    <w:rsid w:val="007E0313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11">
    <w:name w:val="Основной текст1"/>
    <w:basedOn w:val="a7"/>
    <w:rsid w:val="007E0313"/>
    <w:rPr>
      <w:color w:val="000000"/>
      <w:w w:val="100"/>
      <w:position w:val="0"/>
      <w:lang w:val="ru-RU"/>
    </w:rPr>
  </w:style>
  <w:style w:type="character" w:customStyle="1" w:styleId="0pt">
    <w:name w:val="Основной текст + Полужирный;Интервал 0 pt"/>
    <w:basedOn w:val="a7"/>
    <w:rsid w:val="007E0313"/>
    <w:rPr>
      <w:b/>
      <w:bCs/>
      <w:color w:val="000000"/>
      <w:spacing w:val="3"/>
      <w:w w:val="100"/>
      <w:position w:val="0"/>
      <w:lang w:val="ru-RU"/>
    </w:rPr>
  </w:style>
  <w:style w:type="character" w:customStyle="1" w:styleId="Verdana10pt0pt">
    <w:name w:val="Основной текст + Verdana;10 pt;Интервал 0 pt"/>
    <w:basedOn w:val="a7"/>
    <w:rsid w:val="007E0313"/>
    <w:rPr>
      <w:rFonts w:ascii="Verdana" w:eastAsia="Verdana" w:hAnsi="Verdana" w:cs="Verdana"/>
      <w:color w:val="000000"/>
      <w:spacing w:val="0"/>
      <w:w w:val="100"/>
      <w:position w:val="0"/>
      <w:sz w:val="20"/>
      <w:szCs w:val="20"/>
    </w:rPr>
  </w:style>
  <w:style w:type="character" w:customStyle="1" w:styleId="Verdana0pt">
    <w:name w:val="Основной текст + Verdana;Курсив;Интервал 0 pt"/>
    <w:basedOn w:val="a7"/>
    <w:rsid w:val="007E0313"/>
    <w:rPr>
      <w:rFonts w:ascii="Verdana" w:eastAsia="Verdana" w:hAnsi="Verdana" w:cs="Verdana"/>
      <w:i/>
      <w:iCs/>
      <w:color w:val="000000"/>
      <w:spacing w:val="-12"/>
      <w:w w:val="100"/>
      <w:position w:val="0"/>
      <w:lang w:val="ru-RU"/>
    </w:rPr>
  </w:style>
  <w:style w:type="character" w:customStyle="1" w:styleId="a8">
    <w:name w:val="Колонтитул_"/>
    <w:basedOn w:val="a0"/>
    <w:link w:val="a9"/>
    <w:rsid w:val="007E031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4"/>
      <w:sz w:val="13"/>
      <w:szCs w:val="13"/>
      <w:u w:val="none"/>
    </w:rPr>
  </w:style>
  <w:style w:type="character" w:customStyle="1" w:styleId="21">
    <w:name w:val="Подпись к таблице (2)_"/>
    <w:basedOn w:val="a0"/>
    <w:link w:val="22"/>
    <w:rsid w:val="007E0313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14"/>
      <w:szCs w:val="14"/>
      <w:u w:val="none"/>
    </w:rPr>
  </w:style>
  <w:style w:type="character" w:customStyle="1" w:styleId="TimesNewRoman7pt0pt">
    <w:name w:val="Основной текст + Times New Roman;7 pt;Интервал 0 pt"/>
    <w:basedOn w:val="a7"/>
    <w:rsid w:val="007E0313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</w:rPr>
  </w:style>
  <w:style w:type="character" w:customStyle="1" w:styleId="TimesNewRoman12pt0pt">
    <w:name w:val="Основной текст + Times New Roman;12 pt;Полужирный;Интервал 0 pt"/>
    <w:basedOn w:val="a7"/>
    <w:rsid w:val="007E03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</w:rPr>
  </w:style>
  <w:style w:type="character" w:customStyle="1" w:styleId="23">
    <w:name w:val="Основной текст2"/>
    <w:basedOn w:val="a7"/>
    <w:rsid w:val="007E0313"/>
    <w:rPr>
      <w:color w:val="000000"/>
      <w:w w:val="100"/>
      <w:position w:val="0"/>
      <w:u w:val="single"/>
      <w:lang w:val="ru-RU"/>
    </w:rPr>
  </w:style>
  <w:style w:type="character" w:customStyle="1" w:styleId="30">
    <w:name w:val="Основной текст (3)_"/>
    <w:basedOn w:val="a0"/>
    <w:link w:val="31"/>
    <w:rsid w:val="007E0313"/>
    <w:rPr>
      <w:rFonts w:ascii="Arial" w:eastAsia="Arial" w:hAnsi="Arial" w:cs="Arial"/>
      <w:b w:val="0"/>
      <w:bCs w:val="0"/>
      <w:i w:val="0"/>
      <w:iCs w:val="0"/>
      <w:smallCaps w:val="0"/>
      <w:strike w:val="0"/>
      <w:spacing w:val="-4"/>
      <w:sz w:val="11"/>
      <w:szCs w:val="11"/>
      <w:u w:val="none"/>
    </w:rPr>
  </w:style>
  <w:style w:type="character" w:customStyle="1" w:styleId="4">
    <w:name w:val="Основной текст (4)_"/>
    <w:basedOn w:val="a0"/>
    <w:link w:val="40"/>
    <w:rsid w:val="007E0313"/>
    <w:rPr>
      <w:rFonts w:ascii="Verdana" w:eastAsia="Verdana" w:hAnsi="Verdana" w:cs="Verdana"/>
      <w:b w:val="0"/>
      <w:bCs w:val="0"/>
      <w:i/>
      <w:iCs/>
      <w:smallCaps w:val="0"/>
      <w:strike w:val="0"/>
      <w:spacing w:val="-36"/>
      <w:sz w:val="37"/>
      <w:szCs w:val="37"/>
      <w:u w:val="none"/>
    </w:rPr>
  </w:style>
  <w:style w:type="character" w:customStyle="1" w:styleId="41">
    <w:name w:val="Основной текст (4)"/>
    <w:basedOn w:val="4"/>
    <w:rsid w:val="007E0313"/>
    <w:rPr>
      <w:color w:val="000000"/>
      <w:w w:val="100"/>
      <w:position w:val="0"/>
      <w:u w:val="single"/>
      <w:lang w:val="ru-RU"/>
    </w:rPr>
  </w:style>
  <w:style w:type="character" w:customStyle="1" w:styleId="24">
    <w:name w:val="Колонтитул (2)_"/>
    <w:basedOn w:val="a0"/>
    <w:link w:val="25"/>
    <w:rsid w:val="007E0313"/>
    <w:rPr>
      <w:rFonts w:ascii="Verdana" w:eastAsia="Verdana" w:hAnsi="Verdana" w:cs="Verdana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32">
    <w:name w:val="Подпись к таблице (3)_"/>
    <w:basedOn w:val="a0"/>
    <w:link w:val="33"/>
    <w:rsid w:val="007E0313"/>
    <w:rPr>
      <w:rFonts w:ascii="Arial" w:eastAsia="Arial" w:hAnsi="Arial" w:cs="Arial"/>
      <w:b w:val="0"/>
      <w:bCs w:val="0"/>
      <w:i w:val="0"/>
      <w:iCs w:val="0"/>
      <w:smallCaps w:val="0"/>
      <w:strike w:val="0"/>
      <w:spacing w:val="-4"/>
      <w:sz w:val="11"/>
      <w:szCs w:val="11"/>
      <w:u w:val="none"/>
    </w:rPr>
  </w:style>
  <w:style w:type="character" w:customStyle="1" w:styleId="8">
    <w:name w:val="Основной текст (8)_"/>
    <w:basedOn w:val="a0"/>
    <w:link w:val="80"/>
    <w:rsid w:val="007E031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9"/>
      <w:sz w:val="12"/>
      <w:szCs w:val="12"/>
      <w:u w:val="none"/>
    </w:rPr>
  </w:style>
  <w:style w:type="character" w:customStyle="1" w:styleId="55pt0pt">
    <w:name w:val="Основной текст + 5;5 pt;Малые прописные;Интервал 0 pt"/>
    <w:basedOn w:val="a7"/>
    <w:rsid w:val="007E0313"/>
    <w:rPr>
      <w:smallCaps/>
      <w:color w:val="000000"/>
      <w:spacing w:val="-4"/>
      <w:w w:val="100"/>
      <w:position w:val="0"/>
      <w:sz w:val="11"/>
      <w:szCs w:val="11"/>
      <w:lang w:val="ru-RU"/>
    </w:rPr>
  </w:style>
  <w:style w:type="character" w:customStyle="1" w:styleId="34">
    <w:name w:val="Основной текст (3) + Малые прописные"/>
    <w:basedOn w:val="30"/>
    <w:rsid w:val="007E0313"/>
    <w:rPr>
      <w:smallCaps/>
      <w:color w:val="000000"/>
      <w:w w:val="100"/>
      <w:position w:val="0"/>
      <w:lang w:val="ru-RU"/>
    </w:rPr>
  </w:style>
  <w:style w:type="character" w:customStyle="1" w:styleId="5">
    <w:name w:val="Основной текст (5)_"/>
    <w:basedOn w:val="a0"/>
    <w:link w:val="50"/>
    <w:rsid w:val="007E03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39"/>
      <w:szCs w:val="39"/>
      <w:u w:val="none"/>
    </w:rPr>
  </w:style>
  <w:style w:type="character" w:customStyle="1" w:styleId="5Verdana205pt0pt150">
    <w:name w:val="Основной текст (5) + Verdana;20;5 pt;Курсив;Интервал 0 pt;Масштаб 150%"/>
    <w:basedOn w:val="5"/>
    <w:rsid w:val="007E0313"/>
    <w:rPr>
      <w:rFonts w:ascii="Verdana" w:eastAsia="Verdana" w:hAnsi="Verdana" w:cs="Verdana"/>
      <w:i/>
      <w:iCs/>
      <w:color w:val="000000"/>
      <w:spacing w:val="-1"/>
      <w:w w:val="150"/>
      <w:position w:val="0"/>
      <w:sz w:val="41"/>
      <w:szCs w:val="41"/>
      <w:u w:val="single"/>
      <w:lang w:val="ru-RU"/>
    </w:rPr>
  </w:style>
  <w:style w:type="character" w:customStyle="1" w:styleId="51">
    <w:name w:val="Основной текст (5)"/>
    <w:basedOn w:val="5"/>
    <w:rsid w:val="007E0313"/>
    <w:rPr>
      <w:color w:val="000000"/>
      <w:w w:val="100"/>
      <w:position w:val="0"/>
      <w:u w:val="single"/>
      <w:lang w:val="ru-RU"/>
    </w:rPr>
  </w:style>
  <w:style w:type="character" w:customStyle="1" w:styleId="6">
    <w:name w:val="Основной текст (6)_"/>
    <w:basedOn w:val="a0"/>
    <w:link w:val="60"/>
    <w:rsid w:val="007E03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7"/>
      <w:sz w:val="32"/>
      <w:szCs w:val="32"/>
      <w:u w:val="none"/>
    </w:rPr>
  </w:style>
  <w:style w:type="character" w:customStyle="1" w:styleId="61">
    <w:name w:val="Основной текст (6)"/>
    <w:basedOn w:val="6"/>
    <w:rsid w:val="007E0313"/>
    <w:rPr>
      <w:color w:val="000000"/>
      <w:w w:val="100"/>
      <w:position w:val="0"/>
      <w:u w:val="single"/>
      <w:lang w:val="ru-RU"/>
    </w:rPr>
  </w:style>
  <w:style w:type="character" w:customStyle="1" w:styleId="7">
    <w:name w:val="Основной текст (7)_"/>
    <w:basedOn w:val="a0"/>
    <w:link w:val="70"/>
    <w:rsid w:val="007E0313"/>
    <w:rPr>
      <w:rFonts w:ascii="Verdana" w:eastAsia="Verdana" w:hAnsi="Verdana" w:cs="Verdana"/>
      <w:b w:val="0"/>
      <w:bCs w:val="0"/>
      <w:i/>
      <w:iCs/>
      <w:smallCaps w:val="0"/>
      <w:strike w:val="0"/>
      <w:spacing w:val="-13"/>
      <w:sz w:val="20"/>
      <w:szCs w:val="20"/>
      <w:u w:val="none"/>
    </w:rPr>
  </w:style>
  <w:style w:type="paragraph" w:customStyle="1" w:styleId="10">
    <w:name w:val="Заголовок №1"/>
    <w:basedOn w:val="a"/>
    <w:link w:val="1"/>
    <w:rsid w:val="007E0313"/>
    <w:pPr>
      <w:shd w:val="clear" w:color="auto" w:fill="FFFFFF"/>
      <w:spacing w:after="360" w:line="0" w:lineRule="atLeast"/>
      <w:jc w:val="center"/>
      <w:outlineLvl w:val="0"/>
    </w:pPr>
    <w:rPr>
      <w:rFonts w:ascii="Verdana" w:eastAsia="Verdana" w:hAnsi="Verdana" w:cs="Verdana"/>
      <w:i/>
      <w:iCs/>
      <w:sz w:val="20"/>
      <w:szCs w:val="20"/>
    </w:rPr>
  </w:style>
  <w:style w:type="paragraph" w:customStyle="1" w:styleId="20">
    <w:name w:val="Основной текст (2)"/>
    <w:basedOn w:val="a"/>
    <w:link w:val="2"/>
    <w:rsid w:val="007E0313"/>
    <w:pPr>
      <w:shd w:val="clear" w:color="auto" w:fill="FFFFFF"/>
      <w:spacing w:before="360" w:after="180" w:line="0" w:lineRule="atLeast"/>
      <w:jc w:val="center"/>
    </w:pPr>
    <w:rPr>
      <w:rFonts w:ascii="Arial" w:eastAsia="Arial" w:hAnsi="Arial" w:cs="Arial"/>
      <w:b/>
      <w:bCs/>
      <w:spacing w:val="3"/>
      <w:sz w:val="16"/>
      <w:szCs w:val="16"/>
    </w:rPr>
  </w:style>
  <w:style w:type="paragraph" w:customStyle="1" w:styleId="a5">
    <w:name w:val="Подпись к таблице"/>
    <w:basedOn w:val="a"/>
    <w:link w:val="a4"/>
    <w:rsid w:val="007E0313"/>
    <w:pPr>
      <w:shd w:val="clear" w:color="auto" w:fill="FFFFFF"/>
      <w:spacing w:line="230" w:lineRule="exact"/>
    </w:pPr>
    <w:rPr>
      <w:rFonts w:ascii="Arial" w:eastAsia="Arial" w:hAnsi="Arial" w:cs="Arial"/>
      <w:spacing w:val="-1"/>
      <w:sz w:val="16"/>
      <w:szCs w:val="16"/>
    </w:rPr>
  </w:style>
  <w:style w:type="paragraph" w:customStyle="1" w:styleId="3">
    <w:name w:val="Основной текст3"/>
    <w:basedOn w:val="a"/>
    <w:link w:val="a7"/>
    <w:rsid w:val="007E0313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spacing w:val="-1"/>
      <w:sz w:val="16"/>
      <w:szCs w:val="16"/>
    </w:rPr>
  </w:style>
  <w:style w:type="paragraph" w:customStyle="1" w:styleId="a9">
    <w:name w:val="Колонтитул"/>
    <w:basedOn w:val="a"/>
    <w:link w:val="a8"/>
    <w:rsid w:val="007E0313"/>
    <w:pPr>
      <w:shd w:val="clear" w:color="auto" w:fill="FFFFFF"/>
      <w:spacing w:line="0" w:lineRule="atLeast"/>
    </w:pPr>
    <w:rPr>
      <w:rFonts w:ascii="Verdana" w:eastAsia="Verdana" w:hAnsi="Verdana" w:cs="Verdana"/>
      <w:spacing w:val="-4"/>
      <w:sz w:val="13"/>
      <w:szCs w:val="13"/>
    </w:rPr>
  </w:style>
  <w:style w:type="paragraph" w:customStyle="1" w:styleId="22">
    <w:name w:val="Подпись к таблице (2)"/>
    <w:basedOn w:val="a"/>
    <w:link w:val="21"/>
    <w:rsid w:val="007E0313"/>
    <w:pPr>
      <w:shd w:val="clear" w:color="auto" w:fill="FFFFFF"/>
      <w:spacing w:line="0" w:lineRule="atLeast"/>
    </w:pPr>
    <w:rPr>
      <w:rFonts w:ascii="Arial" w:eastAsia="Arial" w:hAnsi="Arial" w:cs="Arial"/>
      <w:spacing w:val="-3"/>
      <w:sz w:val="14"/>
      <w:szCs w:val="14"/>
    </w:rPr>
  </w:style>
  <w:style w:type="paragraph" w:customStyle="1" w:styleId="31">
    <w:name w:val="Основной текст (3)"/>
    <w:basedOn w:val="a"/>
    <w:link w:val="30"/>
    <w:rsid w:val="007E0313"/>
    <w:pPr>
      <w:shd w:val="clear" w:color="auto" w:fill="FFFFFF"/>
      <w:spacing w:before="60" w:line="0" w:lineRule="atLeast"/>
      <w:jc w:val="center"/>
    </w:pPr>
    <w:rPr>
      <w:rFonts w:ascii="Arial" w:eastAsia="Arial" w:hAnsi="Arial" w:cs="Arial"/>
      <w:spacing w:val="-4"/>
      <w:sz w:val="11"/>
      <w:szCs w:val="11"/>
    </w:rPr>
  </w:style>
  <w:style w:type="paragraph" w:customStyle="1" w:styleId="40">
    <w:name w:val="Основной текст (4)"/>
    <w:basedOn w:val="a"/>
    <w:link w:val="4"/>
    <w:rsid w:val="007E0313"/>
    <w:pPr>
      <w:shd w:val="clear" w:color="auto" w:fill="FFFFFF"/>
      <w:spacing w:before="360" w:after="120" w:line="0" w:lineRule="atLeast"/>
    </w:pPr>
    <w:rPr>
      <w:rFonts w:ascii="Verdana" w:eastAsia="Verdana" w:hAnsi="Verdana" w:cs="Verdana"/>
      <w:i/>
      <w:iCs/>
      <w:spacing w:val="-36"/>
      <w:sz w:val="37"/>
      <w:szCs w:val="37"/>
    </w:rPr>
  </w:style>
  <w:style w:type="paragraph" w:customStyle="1" w:styleId="25">
    <w:name w:val="Колонтитул (2)"/>
    <w:basedOn w:val="a"/>
    <w:link w:val="24"/>
    <w:rsid w:val="007E0313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11"/>
      <w:szCs w:val="11"/>
    </w:rPr>
  </w:style>
  <w:style w:type="paragraph" w:customStyle="1" w:styleId="33">
    <w:name w:val="Подпись к таблице (3)"/>
    <w:basedOn w:val="a"/>
    <w:link w:val="32"/>
    <w:rsid w:val="007E0313"/>
    <w:pPr>
      <w:shd w:val="clear" w:color="auto" w:fill="FFFFFF"/>
      <w:spacing w:line="350" w:lineRule="exact"/>
    </w:pPr>
    <w:rPr>
      <w:rFonts w:ascii="Arial" w:eastAsia="Arial" w:hAnsi="Arial" w:cs="Arial"/>
      <w:spacing w:val="-4"/>
      <w:sz w:val="11"/>
      <w:szCs w:val="11"/>
    </w:rPr>
  </w:style>
  <w:style w:type="paragraph" w:customStyle="1" w:styleId="80">
    <w:name w:val="Основной текст (8)"/>
    <w:basedOn w:val="a"/>
    <w:link w:val="8"/>
    <w:rsid w:val="007E0313"/>
    <w:pPr>
      <w:shd w:val="clear" w:color="auto" w:fill="FFFFFF"/>
      <w:spacing w:line="0" w:lineRule="atLeast"/>
    </w:pPr>
    <w:rPr>
      <w:rFonts w:ascii="Tahoma" w:eastAsia="Tahoma" w:hAnsi="Tahoma" w:cs="Tahoma"/>
      <w:spacing w:val="-9"/>
      <w:sz w:val="12"/>
      <w:szCs w:val="12"/>
    </w:rPr>
  </w:style>
  <w:style w:type="paragraph" w:customStyle="1" w:styleId="50">
    <w:name w:val="Основной текст (5)"/>
    <w:basedOn w:val="a"/>
    <w:link w:val="5"/>
    <w:rsid w:val="007E03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4"/>
      <w:sz w:val="39"/>
      <w:szCs w:val="39"/>
    </w:rPr>
  </w:style>
  <w:style w:type="paragraph" w:customStyle="1" w:styleId="60">
    <w:name w:val="Основной текст (6)"/>
    <w:basedOn w:val="a"/>
    <w:link w:val="6"/>
    <w:rsid w:val="007E03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7"/>
      <w:sz w:val="32"/>
      <w:szCs w:val="32"/>
    </w:rPr>
  </w:style>
  <w:style w:type="paragraph" w:customStyle="1" w:styleId="70">
    <w:name w:val="Основной текст (7)"/>
    <w:basedOn w:val="a"/>
    <w:link w:val="7"/>
    <w:rsid w:val="007E0313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file:///C:\Users\User\AppData\Local\Temp\FineReader11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1279</Words>
  <Characters>7295</Characters>
  <Application>Microsoft Office Word</Application>
  <DocSecurity>0</DocSecurity>
  <Lines>60</Lines>
  <Paragraphs>17</Paragraphs>
  <ScaleCrop>false</ScaleCrop>
  <Company>Microsoft</Company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2019-07-31T12:21:00Z</dcterms:created>
  <dcterms:modified xsi:type="dcterms:W3CDTF">2019-07-31T12:22:00Z</dcterms:modified>
</cp:coreProperties>
</file>